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18A45D46" w:rsidR="00E66558" w:rsidRDefault="00C11EB4" w:rsidP="00A37E24">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7216"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11" w:history="1">
                              <w:r w:rsidRPr="00D348C0">
                                <w:rPr>
                                  <w:rStyle w:val="Hyperlink"/>
                                </w:rPr>
                                <w:t>using your pupil premium funding effectively</w:t>
                              </w:r>
                            </w:hyperlink>
                            <w:r w:rsidRPr="00D348C0">
                              <w:rPr>
                                <w:bCs/>
                                <w:color w:val="auto"/>
                              </w:rPr>
                              <w:t xml:space="preserve"> and DfE’s </w:t>
                            </w:r>
                            <w:hyperlink r:id="rId12"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5"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fillcolor="#f2f2f2" strokeweight=".26467mm">
                <v:textbo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13" w:history="1">
                        <w:r w:rsidRPr="00D348C0">
                          <w:rPr>
                            <w:rStyle w:val="Hyperlink"/>
                          </w:rPr>
                          <w:t>using your pupil premium funding effectively</w:t>
                        </w:r>
                      </w:hyperlink>
                      <w:r w:rsidRPr="00D348C0">
                        <w:rPr>
                          <w:bCs/>
                          <w:color w:val="auto"/>
                        </w:rPr>
                        <w:t xml:space="preserve"> and DfE’s </w:t>
                      </w:r>
                      <w:hyperlink r:id="rId14"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6"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 </w:t>
      </w:r>
      <w:r w:rsidR="00A37E24">
        <w:t>Chilwell Croft Academy</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4499A1D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4499A1D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2535DEA" w:rsidR="002940F3" w:rsidRDefault="00FD66C2">
            <w:pPr>
              <w:pStyle w:val="TableRow"/>
            </w:pPr>
            <w:r>
              <w:t>39</w:t>
            </w:r>
            <w:r w:rsidR="6046AB5A">
              <w:t>7</w:t>
            </w:r>
          </w:p>
        </w:tc>
      </w:tr>
      <w:tr w:rsidR="002940F3" w14:paraId="2A7D54BD" w14:textId="77777777" w:rsidTr="4499A1D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DBE76FA" w:rsidR="002940F3" w:rsidRDefault="19E1A751">
            <w:pPr>
              <w:pStyle w:val="TableRow"/>
            </w:pPr>
            <w:r>
              <w:t>72.6</w:t>
            </w:r>
            <w:r w:rsidR="00342CD0">
              <w:t>%</w:t>
            </w:r>
          </w:p>
        </w:tc>
      </w:tr>
      <w:tr w:rsidR="002940F3" w14:paraId="2A7D54C0" w14:textId="77777777" w:rsidTr="4499A1D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A0CDB34" w:rsidR="002940F3" w:rsidRDefault="0E20A111">
            <w:pPr>
              <w:pStyle w:val="TableRow"/>
            </w:pPr>
            <w:r>
              <w:t xml:space="preserve">Academic year/years that our current pupil premium strategy plan covers </w:t>
            </w:r>
            <w:r w:rsidRPr="3A6B0393">
              <w:rPr>
                <w:b/>
                <w:bCs/>
              </w:rPr>
              <w:t>(</w:t>
            </w:r>
            <w:r w:rsidR="31DDA213" w:rsidRPr="3A6B0393">
              <w:rPr>
                <w:b/>
                <w:bCs/>
              </w:rPr>
              <w:t>3-year</w:t>
            </w:r>
            <w:r w:rsidRPr="3A6B0393">
              <w:rPr>
                <w:b/>
                <w:bCs/>
              </w:rPr>
              <w:t xml:space="preserve"> plans are recommended</w:t>
            </w:r>
            <w:r w:rsidR="1E0DDA05" w:rsidRPr="3A6B0393">
              <w:rPr>
                <w:b/>
                <w:bCs/>
              </w:rPr>
              <w:t xml:space="preserve"> </w:t>
            </w:r>
            <w:r w:rsidR="277A3B5F" w:rsidRPr="3A6B0393">
              <w:rPr>
                <w:b/>
                <w:bCs/>
              </w:rPr>
              <w:t>– you must still publish an updated statement each academic year</w:t>
            </w:r>
            <w:r w:rsidRPr="3A6B0393">
              <w:rPr>
                <w:b/>
                <w:bCs/>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A067536" w:rsidR="002940F3" w:rsidRDefault="00480D2E">
            <w:pPr>
              <w:pStyle w:val="TableRow"/>
            </w:pPr>
            <w:r>
              <w:t>202</w:t>
            </w:r>
            <w:r w:rsidR="58066890">
              <w:t>4-2027</w:t>
            </w:r>
          </w:p>
        </w:tc>
      </w:tr>
      <w:tr w:rsidR="002940F3" w14:paraId="2A7D54C3" w14:textId="77777777" w:rsidTr="4499A1D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7D88D19" w:rsidR="002940F3" w:rsidRDefault="3C646B39">
            <w:pPr>
              <w:pStyle w:val="TableRow"/>
            </w:pPr>
            <w:r>
              <w:t>10/11/2024</w:t>
            </w:r>
          </w:p>
        </w:tc>
      </w:tr>
      <w:tr w:rsidR="002940F3" w14:paraId="2A7D54C6" w14:textId="77777777" w:rsidTr="4499A1D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712A0" w14:textId="5E4845F1" w:rsidR="002940F3" w:rsidRDefault="0098215F">
            <w:pPr>
              <w:pStyle w:val="TableRow"/>
            </w:pPr>
            <w:r>
              <w:t>March 202</w:t>
            </w:r>
            <w:r w:rsidR="710D5EB2">
              <w:t>5</w:t>
            </w:r>
          </w:p>
          <w:p w14:paraId="4A1C6556" w14:textId="42808F9F" w:rsidR="0098215F" w:rsidRDefault="0098215F">
            <w:pPr>
              <w:pStyle w:val="TableRow"/>
            </w:pPr>
            <w:r>
              <w:t>June 202</w:t>
            </w:r>
            <w:r w:rsidR="06DBDD9F">
              <w:t>5</w:t>
            </w:r>
          </w:p>
          <w:p w14:paraId="2A7D54C5" w14:textId="543DC335" w:rsidR="0098215F" w:rsidRDefault="0098215F">
            <w:pPr>
              <w:pStyle w:val="TableRow"/>
            </w:pPr>
            <w:r>
              <w:t>September 202</w:t>
            </w:r>
            <w:r w:rsidR="09880810">
              <w:t>5</w:t>
            </w:r>
          </w:p>
        </w:tc>
      </w:tr>
      <w:tr w:rsidR="002940F3" w14:paraId="2A7D54C9" w14:textId="77777777" w:rsidTr="4499A1D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08B76FC" w:rsidR="002940F3" w:rsidRDefault="00E001BC">
            <w:pPr>
              <w:pStyle w:val="TableRow"/>
            </w:pPr>
            <w:r>
              <w:t>Nanette Wragg HT</w:t>
            </w:r>
          </w:p>
        </w:tc>
      </w:tr>
      <w:tr w:rsidR="002940F3" w14:paraId="2A7D54CC" w14:textId="77777777" w:rsidTr="4499A1D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A7331BF" w:rsidR="002940F3" w:rsidRDefault="00E001BC">
            <w:pPr>
              <w:pStyle w:val="TableRow"/>
            </w:pPr>
            <w:r>
              <w:t>Nanette Wragg HT</w:t>
            </w:r>
          </w:p>
        </w:tc>
      </w:tr>
      <w:tr w:rsidR="002940F3" w14:paraId="2A7D54CF" w14:textId="77777777" w:rsidTr="4499A1D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lastRenderedPageBreak/>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E703145" w:rsidR="002940F3" w:rsidRDefault="009E44DB">
            <w:pPr>
              <w:pStyle w:val="TableRow"/>
            </w:pPr>
            <w:r>
              <w:t>Nicola Smith</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4499A1D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4499A1D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6027244" w:rsidR="00E66558" w:rsidRDefault="009D71E8">
            <w:pPr>
              <w:pStyle w:val="TableRow"/>
            </w:pPr>
            <w:r>
              <w:t>£</w:t>
            </w:r>
            <w:r w:rsidR="0F58AE32">
              <w:t>3</w:t>
            </w:r>
            <w:r w:rsidR="318B7CFC">
              <w:t>53,585.00</w:t>
            </w:r>
          </w:p>
        </w:tc>
      </w:tr>
      <w:tr w:rsidR="00E66558" w14:paraId="2A7D54DC" w14:textId="77777777" w:rsidTr="4499A1D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4C35B61" w:rsidR="00CA5363" w:rsidRPr="005F16B6" w:rsidRDefault="00CA5363" w:rsidP="00CA5363">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76E5772" w:rsidR="00E66558" w:rsidRDefault="009D71E8">
            <w:pPr>
              <w:pStyle w:val="TableRow"/>
            </w:pPr>
            <w:r>
              <w:t>£</w:t>
            </w:r>
            <w:r w:rsidR="7D165340">
              <w:t>35,235.00</w:t>
            </w:r>
          </w:p>
        </w:tc>
      </w:tr>
      <w:tr w:rsidR="00E66558" w14:paraId="2A7D54DF" w14:textId="77777777" w:rsidTr="4499A1D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5958EDB" w:rsidR="00E66558" w:rsidRDefault="009D71E8">
            <w:pPr>
              <w:pStyle w:val="TableRow"/>
            </w:pPr>
            <w:r>
              <w:t>£</w:t>
            </w:r>
            <w:r w:rsidR="00CF4502">
              <w:t>0</w:t>
            </w:r>
          </w:p>
        </w:tc>
      </w:tr>
      <w:tr w:rsidR="00E66558" w14:paraId="2A7D54E3" w14:textId="77777777" w:rsidTr="4499A1DD">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C6509A4" w:rsidR="00E66558" w:rsidRDefault="009D71E8">
            <w:pPr>
              <w:pStyle w:val="TableRow"/>
            </w:pPr>
            <w:r>
              <w:t>£</w:t>
            </w:r>
            <w:r w:rsidR="15646960">
              <w:t>388,820.00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A6B039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477DA" w14:textId="7E624143" w:rsidR="00AB5F1F" w:rsidRDefault="173D6D12"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0D0D0D" w:themeColor="text1" w:themeTint="F2"/>
              </w:rPr>
              <w:t>At Chilwell Croft Academy ‘</w:t>
            </w:r>
            <w:r w:rsidRPr="3A6B0393">
              <w:rPr>
                <w:rStyle w:val="normaltextrun"/>
                <w:rFonts w:ascii="Arial" w:hAnsi="Arial" w:cs="Arial"/>
                <w:b/>
                <w:bCs/>
                <w:color w:val="0D0D0D" w:themeColor="text1" w:themeTint="F2"/>
              </w:rPr>
              <w:t>All Different, All Equal, All Achieving</w:t>
            </w:r>
            <w:r w:rsidR="10D6D6AE" w:rsidRPr="3A6B0393">
              <w:rPr>
                <w:rStyle w:val="normaltextrun"/>
                <w:rFonts w:ascii="Arial" w:hAnsi="Arial" w:cs="Arial"/>
                <w:color w:val="0D0D0D" w:themeColor="text1" w:themeTint="F2"/>
              </w:rPr>
              <w:t>,’</w:t>
            </w:r>
            <w:r w:rsidRPr="3A6B0393">
              <w:rPr>
                <w:rStyle w:val="normaltextrun"/>
                <w:rFonts w:ascii="Arial" w:hAnsi="Arial" w:cs="Arial"/>
                <w:color w:val="0D0D0D" w:themeColor="text1" w:themeTint="F2"/>
              </w:rPr>
              <w:t xml:space="preserve"> every member of the school community is valued for their uniqueness and for the </w:t>
            </w:r>
            <w:bookmarkStart w:id="18" w:name="_Int_iCgVVAzs"/>
            <w:r w:rsidRPr="3A6B0393">
              <w:rPr>
                <w:rStyle w:val="normaltextrun"/>
                <w:rFonts w:ascii="Arial" w:hAnsi="Arial" w:cs="Arial"/>
                <w:color w:val="0D0D0D" w:themeColor="text1" w:themeTint="F2"/>
              </w:rPr>
              <w:t>important role</w:t>
            </w:r>
            <w:bookmarkEnd w:id="18"/>
            <w:r w:rsidRPr="3A6B0393">
              <w:rPr>
                <w:rStyle w:val="normaltextrun"/>
                <w:rFonts w:ascii="Arial" w:hAnsi="Arial" w:cs="Arial"/>
                <w:color w:val="0D0D0D" w:themeColor="text1" w:themeTint="F2"/>
              </w:rPr>
              <w:t xml:space="preserve"> they play within our school community.</w:t>
            </w:r>
            <w:r w:rsidRPr="3A6B0393">
              <w:rPr>
                <w:rStyle w:val="eop"/>
                <w:rFonts w:cs="Arial"/>
                <w:color w:val="0D0D0D" w:themeColor="text1" w:themeTint="F2"/>
              </w:rPr>
              <w:t> </w:t>
            </w:r>
          </w:p>
          <w:p w14:paraId="1FA6CEDF" w14:textId="77777777" w:rsidR="00AB5F1F" w:rsidRDefault="00AB5F1F" w:rsidP="00AB5F1F">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At Chilwell Croft, we are a vibrant and nurturing school community, where children are given the skills to become independent learners, to be aspirational and to have confidence. It is our belief that every child can achieve personal excellence. Our task is to ensure they all do. </w:t>
            </w:r>
            <w:r>
              <w:rPr>
                <w:rStyle w:val="eop"/>
                <w:rFonts w:cs="Arial"/>
                <w:color w:val="0D0D0D"/>
              </w:rPr>
              <w:t> </w:t>
            </w:r>
          </w:p>
          <w:p w14:paraId="5D5B1155" w14:textId="77777777" w:rsidR="00AB5F1F" w:rsidRDefault="00AB5F1F" w:rsidP="00AB5F1F">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We strive to ensure all students achieve academically regardless of their circumstance. Our purpose as educators, it to ensure every individual child is given the best possible chance of achieving their potential and we take pride in nurturing the needs of each individual pupil. </w:t>
            </w:r>
            <w:r>
              <w:rPr>
                <w:rStyle w:val="eop"/>
                <w:rFonts w:cs="Arial"/>
                <w:color w:val="0D0D0D"/>
              </w:rPr>
              <w:t> </w:t>
            </w:r>
          </w:p>
          <w:p w14:paraId="09B4DF4C" w14:textId="77777777" w:rsidR="00AB5F1F" w:rsidRDefault="173D6D12" w:rsidP="3A6B0393">
            <w:pPr>
              <w:pStyle w:val="paragraph"/>
              <w:spacing w:before="0" w:beforeAutospacing="0" w:after="0" w:afterAutospacing="0"/>
              <w:textAlignment w:val="baseline"/>
              <w:rPr>
                <w:rFonts w:ascii="Segoe UI" w:hAnsi="Segoe UI"/>
                <w:color w:val="0D0D0D"/>
                <w:sz w:val="18"/>
                <w:szCs w:val="18"/>
              </w:rPr>
            </w:pPr>
            <w:bookmarkStart w:id="19" w:name="_Int_FqTfQWi6"/>
            <w:r w:rsidRPr="3A6B0393">
              <w:rPr>
                <w:rStyle w:val="normaltextrun"/>
                <w:rFonts w:ascii="Arial" w:hAnsi="Arial" w:cs="Arial"/>
                <w:color w:val="0D0D0D" w:themeColor="text1" w:themeTint="F2"/>
              </w:rPr>
              <w:t>High expectations</w:t>
            </w:r>
            <w:bookmarkEnd w:id="19"/>
            <w:r w:rsidRPr="3A6B0393">
              <w:rPr>
                <w:rStyle w:val="normaltextrun"/>
                <w:rFonts w:ascii="Arial" w:hAnsi="Arial" w:cs="Arial"/>
                <w:color w:val="0D0D0D" w:themeColor="text1" w:themeTint="F2"/>
              </w:rPr>
              <w:t xml:space="preserve"> of all children, regardless of their background are held. Not all pupil premium children underachieve but statistically they are most at risk of doing so. Evidence shows that disadvantaged children </w:t>
            </w:r>
            <w:bookmarkStart w:id="20" w:name="_Int_1tFoi5X1"/>
            <w:r w:rsidRPr="3A6B0393">
              <w:rPr>
                <w:rStyle w:val="normaltextrun"/>
                <w:rFonts w:ascii="Arial" w:hAnsi="Arial" w:cs="Arial"/>
                <w:color w:val="0D0D0D" w:themeColor="text1" w:themeTint="F2"/>
              </w:rPr>
              <w:t>generally face</w:t>
            </w:r>
            <w:bookmarkEnd w:id="20"/>
            <w:r w:rsidRPr="3A6B0393">
              <w:rPr>
                <w:rStyle w:val="normaltextrun"/>
                <w:rFonts w:ascii="Arial" w:hAnsi="Arial" w:cs="Arial"/>
                <w:color w:val="0D0D0D" w:themeColor="text1" w:themeTint="F2"/>
              </w:rPr>
              <w:t xml:space="preserve"> additional challenges in reaching their potential at school and often do not perform as well as other pupils.</w:t>
            </w:r>
            <w:r w:rsidRPr="3A6B0393">
              <w:rPr>
                <w:rStyle w:val="eop"/>
                <w:rFonts w:cs="Arial"/>
                <w:color w:val="0D0D0D" w:themeColor="text1" w:themeTint="F2"/>
              </w:rPr>
              <w:t> </w:t>
            </w:r>
          </w:p>
          <w:p w14:paraId="7AE70BEC" w14:textId="77777777" w:rsidR="00AB5F1F" w:rsidRDefault="00AB5F1F" w:rsidP="00AB5F1F">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As a result, the funding we have received has been researched to provide high impact, measurable outcomes in closing the gap.</w:t>
            </w:r>
            <w:r>
              <w:rPr>
                <w:rStyle w:val="eop"/>
                <w:rFonts w:cs="Arial"/>
                <w:color w:val="0D0D0D"/>
              </w:rPr>
              <w:t> </w:t>
            </w:r>
          </w:p>
          <w:p w14:paraId="2A7D54E9" w14:textId="714879A3" w:rsidR="00E66558" w:rsidRPr="00AB5F1F" w:rsidRDefault="00AB5F1F" w:rsidP="00AB5F1F">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Our current pupil premium strategy works towards closing the gap by identifying the key barriers to learning for children entitled to pupil premium.</w:t>
            </w:r>
            <w:r>
              <w:rPr>
                <w:rStyle w:val="eop"/>
                <w:rFonts w:cs="Arial"/>
                <w:color w:val="0D0D0D"/>
              </w:rPr>
              <w:t> </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3655510A" w:rsidR="00E66558" w:rsidRDefault="00C311AE">
            <w:pPr>
              <w:pStyle w:val="TableRowCentered"/>
              <w:jc w:val="left"/>
            </w:pPr>
            <w:r>
              <w:rPr>
                <w:rStyle w:val="normaltextrun"/>
                <w:rFonts w:cs="Arial"/>
                <w:shd w:val="clear" w:color="auto" w:fill="FFFFFF"/>
              </w:rPr>
              <w:t>Robust understanding of specific children who are pupil premium across the school.</w:t>
            </w:r>
            <w:r>
              <w:rPr>
                <w:rStyle w:val="eop"/>
                <w:rFonts w:cs="Arial"/>
                <w:shd w:val="clear" w:color="auto" w:fill="FFFFFF"/>
              </w:rPr>
              <w:t> </w:t>
            </w:r>
          </w:p>
        </w:tc>
      </w:tr>
      <w:tr w:rsidR="00E66558" w14:paraId="2A7D54F5"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2EB96" w14:textId="77777777" w:rsidR="00CE755A" w:rsidRDefault="4F7BBBDF" w:rsidP="3A6B0393">
            <w:pPr>
              <w:pStyle w:val="paragraph"/>
              <w:spacing w:before="0" w:beforeAutospacing="0" w:after="0" w:afterAutospacing="0"/>
              <w:textAlignment w:val="baseline"/>
              <w:rPr>
                <w:rStyle w:val="eop"/>
                <w:rFonts w:cs="Arial"/>
                <w:color w:val="0D0D0D"/>
              </w:rPr>
            </w:pPr>
            <w:r w:rsidRPr="3A6B0393">
              <w:rPr>
                <w:rStyle w:val="normaltextrun"/>
                <w:rFonts w:ascii="Arial" w:hAnsi="Arial" w:cs="Arial"/>
                <w:color w:val="0D0D0D" w:themeColor="text1" w:themeTint="F2"/>
              </w:rPr>
              <w:t xml:space="preserve">Lost learning </w:t>
            </w:r>
            <w:bookmarkStart w:id="21" w:name="_Int_r4E9awz7"/>
            <w:proofErr w:type="gramStart"/>
            <w:r w:rsidRPr="3A6B0393">
              <w:rPr>
                <w:rStyle w:val="normaltextrun"/>
                <w:rFonts w:ascii="Arial" w:hAnsi="Arial" w:cs="Arial"/>
                <w:color w:val="0D0D0D" w:themeColor="text1" w:themeTint="F2"/>
              </w:rPr>
              <w:t>as a result of</w:t>
            </w:r>
            <w:bookmarkEnd w:id="21"/>
            <w:proofErr w:type="gramEnd"/>
            <w:r w:rsidRPr="3A6B0393">
              <w:rPr>
                <w:rStyle w:val="normaltextrun"/>
                <w:rFonts w:ascii="Arial" w:hAnsi="Arial" w:cs="Arial"/>
                <w:color w:val="0D0D0D" w:themeColor="text1" w:themeTint="F2"/>
              </w:rPr>
              <w:t xml:space="preserve"> the pandemic</w:t>
            </w:r>
            <w:r w:rsidRPr="3A6B0393">
              <w:rPr>
                <w:rStyle w:val="eop"/>
                <w:rFonts w:cs="Arial"/>
                <w:color w:val="0D0D0D" w:themeColor="text1" w:themeTint="F2"/>
              </w:rPr>
              <w:t> </w:t>
            </w:r>
          </w:p>
          <w:p w14:paraId="7E49DC99" w14:textId="77777777" w:rsidR="00CE755A" w:rsidRDefault="00CE755A" w:rsidP="00CE755A">
            <w:pPr>
              <w:pStyle w:val="paragraph"/>
              <w:spacing w:before="0" w:beforeAutospacing="0" w:after="0" w:afterAutospacing="0"/>
              <w:textAlignment w:val="baseline"/>
              <w:rPr>
                <w:rFonts w:ascii="Segoe UI" w:hAnsi="Segoe UI"/>
                <w:color w:val="0D0D0D"/>
                <w:sz w:val="18"/>
                <w:szCs w:val="18"/>
              </w:rPr>
            </w:pPr>
          </w:p>
          <w:p w14:paraId="2A7D54F4" w14:textId="47589FD5" w:rsidR="00E66558" w:rsidRPr="005C319E" w:rsidRDefault="2898653F" w:rsidP="4499A1DD">
            <w:pPr>
              <w:pStyle w:val="paragraph"/>
              <w:spacing w:before="0" w:beforeAutospacing="0" w:after="0" w:afterAutospacing="0"/>
              <w:textAlignment w:val="baseline"/>
              <w:rPr>
                <w:rStyle w:val="normaltextrun"/>
                <w:rFonts w:ascii="Arial" w:hAnsi="Arial" w:cs="Arial"/>
                <w:color w:val="0D0D0D"/>
              </w:rPr>
            </w:pPr>
            <w:r w:rsidRPr="4499A1DD">
              <w:rPr>
                <w:rStyle w:val="normaltextrun"/>
                <w:rFonts w:ascii="Arial" w:hAnsi="Arial" w:cs="Arial"/>
                <w:color w:val="0D0D0D" w:themeColor="text1" w:themeTint="F2"/>
              </w:rPr>
              <w:t>-Government package for National Tutoring programme – subsidised tutoring for 202</w:t>
            </w:r>
            <w:r w:rsidR="45D31662" w:rsidRPr="4499A1DD">
              <w:rPr>
                <w:rStyle w:val="normaltextrun"/>
                <w:rFonts w:ascii="Arial" w:hAnsi="Arial" w:cs="Arial"/>
                <w:color w:val="0D0D0D" w:themeColor="text1" w:themeTint="F2"/>
              </w:rPr>
              <w:t>3-24</w:t>
            </w:r>
          </w:p>
        </w:tc>
      </w:tr>
      <w:tr w:rsidR="00E66558" w14:paraId="2A7D54F8"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1667D" w14:textId="77777777" w:rsidR="005C319E" w:rsidRDefault="005C319E" w:rsidP="005C319E">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Memory/recall link with cognitive load</w:t>
            </w:r>
            <w:r>
              <w:rPr>
                <w:rStyle w:val="eop"/>
                <w:rFonts w:cs="Arial"/>
                <w:color w:val="0D0D0D"/>
              </w:rPr>
              <w:t> </w:t>
            </w:r>
          </w:p>
          <w:p w14:paraId="550E20A7" w14:textId="77777777" w:rsidR="005C319E" w:rsidRDefault="005C319E" w:rsidP="005C319E">
            <w:pPr>
              <w:pStyle w:val="paragraph"/>
              <w:spacing w:before="0" w:beforeAutospacing="0" w:after="0" w:afterAutospacing="0"/>
              <w:textAlignment w:val="baseline"/>
              <w:rPr>
                <w:rFonts w:ascii="Segoe UI" w:hAnsi="Segoe UI"/>
                <w:color w:val="0D0D0D"/>
                <w:sz w:val="18"/>
                <w:szCs w:val="18"/>
              </w:rPr>
            </w:pPr>
          </w:p>
          <w:p w14:paraId="2A7D54F7" w14:textId="263B4422" w:rsidR="00E66558" w:rsidRPr="005C319E" w:rsidRDefault="005C319E" w:rsidP="005C319E">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-Children to have increased recall of key knowledge identified in the National Curriculum – for all subject areas.</w:t>
            </w:r>
            <w:r>
              <w:rPr>
                <w:rStyle w:val="eop"/>
                <w:rFonts w:cs="Arial"/>
                <w:color w:val="0D0D0D"/>
              </w:rPr>
              <w:t> </w:t>
            </w:r>
          </w:p>
        </w:tc>
      </w:tr>
      <w:tr w:rsidR="00E66558" w14:paraId="2A7D54FB"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93C797" w14:textId="77777777" w:rsidR="00610C4B" w:rsidRDefault="00610C4B" w:rsidP="00610C4B">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English</w:t>
            </w:r>
            <w:r>
              <w:rPr>
                <w:rStyle w:val="eop"/>
                <w:rFonts w:cs="Arial"/>
                <w:color w:val="0D0D0D"/>
              </w:rPr>
              <w:t> </w:t>
            </w:r>
          </w:p>
          <w:p w14:paraId="5FEB1D7E" w14:textId="77777777" w:rsidR="00610C4B" w:rsidRDefault="00610C4B" w:rsidP="00610C4B">
            <w:pPr>
              <w:pStyle w:val="paragraph"/>
              <w:spacing w:before="0" w:beforeAutospacing="0" w:after="0" w:afterAutospacing="0"/>
              <w:textAlignment w:val="baseline"/>
              <w:rPr>
                <w:rFonts w:ascii="Segoe UI" w:hAnsi="Segoe UI"/>
                <w:color w:val="0D0D0D"/>
                <w:sz w:val="18"/>
                <w:szCs w:val="18"/>
              </w:rPr>
            </w:pPr>
          </w:p>
          <w:p w14:paraId="7AB5311E" w14:textId="77777777" w:rsidR="00E66558" w:rsidRDefault="00610C4B" w:rsidP="00610C4B">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-Closing the gap between PP and National Non-PP end of key stage attainment in reading, writing and phonics.</w:t>
            </w:r>
            <w:r>
              <w:rPr>
                <w:rStyle w:val="eop"/>
                <w:rFonts w:cs="Arial"/>
                <w:color w:val="0D0D0D"/>
              </w:rPr>
              <w:t> </w:t>
            </w:r>
          </w:p>
          <w:p w14:paraId="36A20897" w14:textId="77777777" w:rsidR="00303A26" w:rsidRDefault="00303A26" w:rsidP="00610C4B">
            <w:pPr>
              <w:pStyle w:val="paragraph"/>
              <w:spacing w:before="0" w:beforeAutospacing="0" w:after="0" w:afterAutospacing="0"/>
              <w:textAlignment w:val="baseline"/>
              <w:rPr>
                <w:rStyle w:val="eop"/>
              </w:rPr>
            </w:pPr>
          </w:p>
          <w:p w14:paraId="2A7D54FA" w14:textId="5D8AAC4D" w:rsidR="00303A26" w:rsidRPr="00610C4B" w:rsidRDefault="00303A26" w:rsidP="00610C4B">
            <w:pPr>
              <w:pStyle w:val="paragraph"/>
              <w:spacing w:before="0" w:beforeAutospacing="0" w:after="0" w:afterAutospacing="0"/>
              <w:textAlignment w:val="baseline"/>
              <w:rPr>
                <w:rFonts w:ascii="Segoe UI" w:hAnsi="Segoe UI"/>
                <w:color w:val="0D0D0D"/>
                <w:sz w:val="18"/>
                <w:szCs w:val="18"/>
              </w:rPr>
            </w:pPr>
          </w:p>
        </w:tc>
      </w:tr>
      <w:tr w:rsidR="00E66558" w14:paraId="2A7D54FE"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22"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B378F" w14:textId="77777777" w:rsidR="00445100" w:rsidRDefault="00445100" w:rsidP="00445100">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Maths</w:t>
            </w:r>
            <w:r>
              <w:rPr>
                <w:rStyle w:val="eop"/>
                <w:rFonts w:cs="Arial"/>
                <w:color w:val="0D0D0D"/>
              </w:rPr>
              <w:t> </w:t>
            </w:r>
          </w:p>
          <w:p w14:paraId="540F1BFF" w14:textId="77777777" w:rsidR="00445100" w:rsidRDefault="00445100" w:rsidP="00445100">
            <w:pPr>
              <w:pStyle w:val="paragraph"/>
              <w:spacing w:before="0" w:beforeAutospacing="0" w:after="0" w:afterAutospacing="0"/>
              <w:textAlignment w:val="baseline"/>
              <w:rPr>
                <w:rFonts w:ascii="Segoe UI" w:hAnsi="Segoe UI"/>
                <w:color w:val="0D0D0D"/>
                <w:sz w:val="18"/>
                <w:szCs w:val="18"/>
              </w:rPr>
            </w:pPr>
          </w:p>
          <w:p w14:paraId="3E366364" w14:textId="54A48084" w:rsidR="009F174B" w:rsidRPr="009F174B" w:rsidRDefault="7180CA1F" w:rsidP="3A6B0393">
            <w:pPr>
              <w:pStyle w:val="paragraph"/>
              <w:spacing w:before="0" w:beforeAutospacing="0" w:after="0" w:afterAutospacing="0"/>
              <w:textAlignment w:val="baseline"/>
              <w:rPr>
                <w:rFonts w:ascii="Arial" w:hAnsi="Arial" w:cs="Arial"/>
                <w:color w:val="0D0D0D"/>
              </w:rPr>
            </w:pPr>
            <w:r w:rsidRPr="3A6B0393">
              <w:rPr>
                <w:rStyle w:val="normaltextrun"/>
                <w:rFonts w:ascii="Arial" w:hAnsi="Arial" w:cs="Arial"/>
                <w:color w:val="0D0D0D" w:themeColor="text1" w:themeTint="F2"/>
              </w:rPr>
              <w:lastRenderedPageBreak/>
              <w:t xml:space="preserve">-Closing the gap between PP and National </w:t>
            </w:r>
            <w:r w:rsidR="2CDD0FDB" w:rsidRPr="3A6B0393">
              <w:rPr>
                <w:rStyle w:val="normaltextrun"/>
                <w:rFonts w:ascii="Arial" w:hAnsi="Arial" w:cs="Arial"/>
                <w:color w:val="0D0D0D" w:themeColor="text1" w:themeTint="F2"/>
              </w:rPr>
              <w:t>Non-PP</w:t>
            </w:r>
            <w:r w:rsidRPr="3A6B0393">
              <w:rPr>
                <w:rStyle w:val="normaltextrun"/>
                <w:rFonts w:ascii="Arial" w:hAnsi="Arial" w:cs="Arial"/>
                <w:color w:val="0D0D0D" w:themeColor="text1" w:themeTint="F2"/>
              </w:rPr>
              <w:t xml:space="preserve"> at </w:t>
            </w:r>
            <w:r w:rsidR="54F9D219" w:rsidRPr="3A6B0393">
              <w:rPr>
                <w:rStyle w:val="normaltextrun"/>
                <w:rFonts w:ascii="Arial" w:hAnsi="Arial" w:cs="Arial"/>
                <w:color w:val="0D0D0D" w:themeColor="text1" w:themeTint="F2"/>
              </w:rPr>
              <w:t>statutory benchmarks</w:t>
            </w:r>
            <w:r w:rsidRPr="3A6B0393">
              <w:rPr>
                <w:rStyle w:val="normaltextrun"/>
                <w:rFonts w:ascii="Arial" w:hAnsi="Arial" w:cs="Arial"/>
                <w:color w:val="0D0D0D" w:themeColor="text1" w:themeTint="F2"/>
              </w:rPr>
              <w:t xml:space="preserve"> </w:t>
            </w:r>
            <w:r w:rsidR="6B8AF43E" w:rsidRPr="3A6B0393">
              <w:rPr>
                <w:rStyle w:val="normaltextrun"/>
                <w:rFonts w:ascii="Arial" w:hAnsi="Arial" w:cs="Arial"/>
                <w:color w:val="0D0D0D" w:themeColor="text1" w:themeTint="F2"/>
              </w:rPr>
              <w:t>of attainment</w:t>
            </w:r>
            <w:r w:rsidRPr="3A6B0393">
              <w:rPr>
                <w:rStyle w:val="normaltextrun"/>
                <w:rFonts w:ascii="Arial" w:hAnsi="Arial" w:cs="Arial"/>
                <w:color w:val="0D0D0D" w:themeColor="text1" w:themeTint="F2"/>
              </w:rPr>
              <w:t xml:space="preserve"> in mathematics</w:t>
            </w:r>
            <w:r w:rsidR="27D21E35" w:rsidRPr="3A6B0393">
              <w:rPr>
                <w:rStyle w:val="normaltextrun"/>
                <w:rFonts w:ascii="Arial" w:hAnsi="Arial" w:cs="Arial"/>
                <w:color w:val="0D0D0D" w:themeColor="text1" w:themeTint="F2"/>
              </w:rPr>
              <w:t xml:space="preserve">. </w:t>
            </w:r>
            <w:r w:rsidR="54F9D219" w:rsidRPr="3A6B0393">
              <w:rPr>
                <w:rStyle w:val="normaltextrun"/>
                <w:rFonts w:ascii="Arial" w:hAnsi="Arial" w:cs="Arial"/>
                <w:color w:val="0D0D0D" w:themeColor="text1" w:themeTint="F2"/>
              </w:rPr>
              <w:t>Focus also on the multiplication check in Year 4</w:t>
            </w:r>
          </w:p>
          <w:p w14:paraId="2A7D54FD" w14:textId="77777777" w:rsidR="00E66558" w:rsidRDefault="00E66558">
            <w:pPr>
              <w:pStyle w:val="TableRowCentered"/>
              <w:jc w:val="left"/>
              <w:rPr>
                <w:iCs/>
                <w:sz w:val="22"/>
              </w:rPr>
            </w:pPr>
          </w:p>
        </w:tc>
      </w:tr>
      <w:tr w:rsidR="009F174B" w14:paraId="40539A06"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BDA1C" w14:textId="3DA41BC3" w:rsidR="009F174B" w:rsidRDefault="009F174B">
            <w:pPr>
              <w:pStyle w:val="TableRow"/>
              <w:rPr>
                <w:sz w:val="22"/>
                <w:szCs w:val="22"/>
              </w:rPr>
            </w:pPr>
            <w:r>
              <w:rPr>
                <w:sz w:val="22"/>
                <w:szCs w:val="22"/>
              </w:rPr>
              <w:lastRenderedPageBreak/>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740D5" w14:textId="77777777" w:rsidR="009F174B" w:rsidRDefault="009F174B" w:rsidP="009F174B">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Emotional Well-Being / Self-esteem / Confidence</w:t>
            </w:r>
            <w:r>
              <w:rPr>
                <w:rStyle w:val="eop"/>
                <w:rFonts w:cs="Arial"/>
                <w:color w:val="0D0D0D"/>
              </w:rPr>
              <w:t> </w:t>
            </w:r>
          </w:p>
          <w:p w14:paraId="6CCF2BC4" w14:textId="77777777" w:rsidR="009F174B" w:rsidRDefault="009F174B" w:rsidP="009F174B">
            <w:pPr>
              <w:pStyle w:val="paragraph"/>
              <w:spacing w:before="0" w:beforeAutospacing="0" w:after="0" w:afterAutospacing="0"/>
              <w:textAlignment w:val="baseline"/>
              <w:rPr>
                <w:rFonts w:ascii="Segoe UI" w:hAnsi="Segoe UI"/>
                <w:color w:val="0D0D0D"/>
                <w:sz w:val="18"/>
                <w:szCs w:val="18"/>
              </w:rPr>
            </w:pPr>
          </w:p>
          <w:p w14:paraId="6EAEFA80" w14:textId="77777777" w:rsidR="009F174B" w:rsidRDefault="009F174B" w:rsidP="009F174B">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-To ensure that all PP children have good mental health, high self-esteem and confidence and can function in school/everyday life. To meet Social Emotional and Mental Health needs including attachment disorders, Adverse Childhood Experiences, low self-esteem, anxiety.</w:t>
            </w:r>
            <w:r>
              <w:rPr>
                <w:rStyle w:val="eop"/>
                <w:rFonts w:cs="Arial"/>
                <w:color w:val="0D0D0D"/>
              </w:rPr>
              <w:t> </w:t>
            </w:r>
          </w:p>
          <w:p w14:paraId="3F9B352B" w14:textId="77777777" w:rsidR="009F174B" w:rsidRDefault="009F174B" w:rsidP="00445100">
            <w:pPr>
              <w:pStyle w:val="paragraph"/>
              <w:spacing w:before="0" w:beforeAutospacing="0" w:after="0" w:afterAutospacing="0"/>
              <w:textAlignment w:val="baseline"/>
              <w:rPr>
                <w:rStyle w:val="normaltextrun"/>
                <w:rFonts w:ascii="Arial" w:hAnsi="Arial" w:cs="Arial"/>
                <w:color w:val="0D0D0D"/>
              </w:rPr>
            </w:pPr>
          </w:p>
        </w:tc>
      </w:tr>
      <w:tr w:rsidR="003C719B" w14:paraId="13D5CCDA"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5F2C1" w14:textId="156B828C" w:rsidR="003C719B" w:rsidRDefault="003C719B">
            <w:pPr>
              <w:pStyle w:val="TableRow"/>
              <w:rPr>
                <w:sz w:val="22"/>
                <w:szCs w:val="22"/>
              </w:rPr>
            </w:pPr>
            <w:r>
              <w:rPr>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2D514" w14:textId="77777777" w:rsidR="003C719B" w:rsidRDefault="003C719B" w:rsidP="003C719B">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Aspirations / Enrichment</w:t>
            </w:r>
            <w:r>
              <w:rPr>
                <w:rStyle w:val="eop"/>
                <w:rFonts w:cs="Arial"/>
                <w:color w:val="0D0D0D"/>
              </w:rPr>
              <w:t> </w:t>
            </w:r>
          </w:p>
          <w:p w14:paraId="2395C80A" w14:textId="77777777" w:rsidR="003C719B" w:rsidRDefault="003C719B" w:rsidP="003C719B">
            <w:pPr>
              <w:pStyle w:val="paragraph"/>
              <w:spacing w:before="0" w:beforeAutospacing="0" w:after="0" w:afterAutospacing="0"/>
              <w:textAlignment w:val="baseline"/>
              <w:rPr>
                <w:rFonts w:ascii="Segoe UI" w:hAnsi="Segoe UI"/>
                <w:color w:val="0D0D0D"/>
                <w:sz w:val="18"/>
                <w:szCs w:val="18"/>
              </w:rPr>
            </w:pPr>
          </w:p>
          <w:p w14:paraId="14153DC7" w14:textId="77777777" w:rsidR="003C719B" w:rsidRDefault="003C719B" w:rsidP="003C719B">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-For all PP children to have the opportunity to participate in a wide range of enrichment opportunities and new experiences – these will include events which raise their aspirations for their own future.</w:t>
            </w:r>
            <w:r>
              <w:rPr>
                <w:rStyle w:val="eop"/>
                <w:rFonts w:cs="Arial"/>
                <w:color w:val="0D0D0D"/>
              </w:rPr>
              <w:t> </w:t>
            </w:r>
          </w:p>
          <w:p w14:paraId="2EEEA251" w14:textId="77777777" w:rsidR="003C719B" w:rsidRDefault="003C719B" w:rsidP="009F174B">
            <w:pPr>
              <w:pStyle w:val="paragraph"/>
              <w:spacing w:before="0" w:beforeAutospacing="0" w:after="0" w:afterAutospacing="0"/>
              <w:textAlignment w:val="baseline"/>
              <w:rPr>
                <w:rStyle w:val="normaltextrun"/>
                <w:rFonts w:ascii="Arial" w:hAnsi="Arial" w:cs="Arial"/>
                <w:color w:val="0D0D0D"/>
              </w:rPr>
            </w:pPr>
          </w:p>
        </w:tc>
      </w:tr>
      <w:tr w:rsidR="00DE7F59" w14:paraId="00E5617D"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D3610" w14:textId="036B6A8C" w:rsidR="00DE7F59" w:rsidRDefault="00DE7F59">
            <w:pPr>
              <w:pStyle w:val="TableRow"/>
              <w:rPr>
                <w:sz w:val="22"/>
                <w:szCs w:val="22"/>
              </w:rPr>
            </w:pPr>
            <w:r>
              <w:rPr>
                <w:sz w:val="22"/>
                <w:szCs w:val="22"/>
              </w:rPr>
              <w:t>8.</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B7CBDB" w14:textId="77777777" w:rsidR="00DE7F59" w:rsidRDefault="00DE7F59" w:rsidP="00DE7F59">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Attendance </w:t>
            </w:r>
            <w:r>
              <w:rPr>
                <w:rStyle w:val="eop"/>
                <w:rFonts w:cs="Arial"/>
                <w:color w:val="0D0D0D"/>
              </w:rPr>
              <w:t> </w:t>
            </w:r>
          </w:p>
          <w:p w14:paraId="088E673F" w14:textId="77777777" w:rsidR="00DE7F59" w:rsidRDefault="00DE7F59" w:rsidP="00DE7F59">
            <w:pPr>
              <w:pStyle w:val="paragraph"/>
              <w:spacing w:before="0" w:beforeAutospacing="0" w:after="0" w:afterAutospacing="0"/>
              <w:textAlignment w:val="baseline"/>
              <w:rPr>
                <w:rFonts w:ascii="Segoe UI" w:hAnsi="Segoe UI"/>
                <w:color w:val="0D0D0D"/>
                <w:sz w:val="18"/>
                <w:szCs w:val="18"/>
              </w:rPr>
            </w:pPr>
          </w:p>
          <w:p w14:paraId="6C148286" w14:textId="77777777" w:rsidR="00DE7F59" w:rsidRDefault="00DE7F59" w:rsidP="00DE7F59">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-For all PP children to achieve at least 97% attendance.</w:t>
            </w:r>
            <w:r>
              <w:rPr>
                <w:rStyle w:val="eop"/>
                <w:rFonts w:cs="Arial"/>
                <w:color w:val="0D0D0D"/>
              </w:rPr>
              <w:t> </w:t>
            </w:r>
          </w:p>
          <w:p w14:paraId="09CFB87E" w14:textId="77777777" w:rsidR="00DE7F59" w:rsidRDefault="00DE7F59" w:rsidP="003C719B">
            <w:pPr>
              <w:pStyle w:val="paragraph"/>
              <w:spacing w:before="0" w:beforeAutospacing="0" w:after="0" w:afterAutospacing="0"/>
              <w:textAlignment w:val="baseline"/>
              <w:rPr>
                <w:rStyle w:val="normaltextrun"/>
                <w:rFonts w:ascii="Arial" w:hAnsi="Arial" w:cs="Arial"/>
                <w:color w:val="0D0D0D"/>
              </w:rPr>
            </w:pPr>
          </w:p>
        </w:tc>
      </w:tr>
      <w:tr w:rsidR="00740252" w14:paraId="3B564B20"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C69C8" w14:textId="567BDEB9" w:rsidR="00740252" w:rsidRDefault="00740252">
            <w:pPr>
              <w:pStyle w:val="TableRow"/>
              <w:rPr>
                <w:sz w:val="22"/>
                <w:szCs w:val="22"/>
              </w:rPr>
            </w:pPr>
            <w:r>
              <w:rPr>
                <w:sz w:val="22"/>
                <w:szCs w:val="22"/>
              </w:rPr>
              <w:t>9.</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6EC3C" w14:textId="77777777" w:rsidR="00740252" w:rsidRDefault="00740252" w:rsidP="00740252">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Health &amp; Safeguarding</w:t>
            </w:r>
            <w:r>
              <w:rPr>
                <w:rStyle w:val="eop"/>
                <w:rFonts w:cs="Arial"/>
                <w:color w:val="0D0D0D"/>
              </w:rPr>
              <w:t> </w:t>
            </w:r>
          </w:p>
          <w:p w14:paraId="7CBC5C65" w14:textId="77777777" w:rsidR="00740252" w:rsidRDefault="00740252" w:rsidP="00740252">
            <w:pPr>
              <w:pStyle w:val="paragraph"/>
              <w:spacing w:before="0" w:beforeAutospacing="0" w:after="0" w:afterAutospacing="0"/>
              <w:textAlignment w:val="baseline"/>
              <w:rPr>
                <w:rFonts w:ascii="Segoe UI" w:hAnsi="Segoe UI"/>
                <w:color w:val="0D0D0D"/>
                <w:sz w:val="18"/>
                <w:szCs w:val="18"/>
              </w:rPr>
            </w:pPr>
          </w:p>
          <w:p w14:paraId="6451AA90" w14:textId="77777777" w:rsidR="00740252" w:rsidRDefault="00740252" w:rsidP="00740252">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-For all PP children to be in good health, safe and fit to learn.</w:t>
            </w:r>
            <w:r>
              <w:rPr>
                <w:rStyle w:val="eop"/>
                <w:rFonts w:cs="Arial"/>
                <w:color w:val="0D0D0D"/>
              </w:rPr>
              <w:t> </w:t>
            </w:r>
          </w:p>
          <w:p w14:paraId="6CF2D806" w14:textId="77777777" w:rsidR="00740252" w:rsidRDefault="00740252" w:rsidP="00DE7F59">
            <w:pPr>
              <w:pStyle w:val="paragraph"/>
              <w:spacing w:before="0" w:beforeAutospacing="0" w:after="0" w:afterAutospacing="0"/>
              <w:textAlignment w:val="baseline"/>
              <w:rPr>
                <w:rStyle w:val="normaltextrun"/>
                <w:rFonts w:ascii="Arial" w:hAnsi="Arial" w:cs="Arial"/>
                <w:color w:val="0D0D0D"/>
              </w:rPr>
            </w:pPr>
          </w:p>
        </w:tc>
      </w:tr>
      <w:tr w:rsidR="00163FC9" w14:paraId="22AF2744"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5F8E9" w14:textId="26D4B8F4" w:rsidR="00163FC9" w:rsidRDefault="00163FC9">
            <w:pPr>
              <w:pStyle w:val="TableRow"/>
              <w:rPr>
                <w:sz w:val="22"/>
                <w:szCs w:val="22"/>
              </w:rPr>
            </w:pPr>
            <w:r>
              <w:rPr>
                <w:sz w:val="22"/>
                <w:szCs w:val="22"/>
              </w:rPr>
              <w:t>10.</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48191D" w14:textId="77777777" w:rsidR="00163FC9" w:rsidRDefault="00163FC9" w:rsidP="00163FC9">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Relationships/Behaviour</w:t>
            </w:r>
            <w:r>
              <w:rPr>
                <w:rStyle w:val="eop"/>
                <w:rFonts w:cs="Arial"/>
                <w:color w:val="0D0D0D"/>
              </w:rPr>
              <w:t> </w:t>
            </w:r>
          </w:p>
          <w:p w14:paraId="1ECB86FA" w14:textId="77777777" w:rsidR="00163FC9" w:rsidRDefault="00163FC9" w:rsidP="00163FC9">
            <w:pPr>
              <w:pStyle w:val="paragraph"/>
              <w:spacing w:before="0" w:beforeAutospacing="0" w:after="0" w:afterAutospacing="0"/>
              <w:textAlignment w:val="baseline"/>
              <w:rPr>
                <w:rFonts w:ascii="Segoe UI" w:hAnsi="Segoe UI"/>
                <w:color w:val="0D0D0D"/>
                <w:sz w:val="18"/>
                <w:szCs w:val="18"/>
              </w:rPr>
            </w:pPr>
          </w:p>
          <w:p w14:paraId="67F82940" w14:textId="77777777" w:rsidR="00163FC9" w:rsidRDefault="00163FC9" w:rsidP="00163FC9">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rPr>
              <w:t>-For all PP children to work successfully within the school behaviour system and build positive relationships with their peers and adults.</w:t>
            </w:r>
            <w:r>
              <w:rPr>
                <w:rStyle w:val="eop"/>
                <w:rFonts w:cs="Arial"/>
                <w:color w:val="0D0D0D"/>
              </w:rPr>
              <w:t> </w:t>
            </w:r>
          </w:p>
          <w:p w14:paraId="5CFAF5A8" w14:textId="77777777" w:rsidR="00163FC9" w:rsidRDefault="00163FC9" w:rsidP="00740252">
            <w:pPr>
              <w:pStyle w:val="paragraph"/>
              <w:spacing w:before="0" w:beforeAutospacing="0" w:after="0" w:afterAutospacing="0"/>
              <w:textAlignment w:val="baseline"/>
              <w:rPr>
                <w:rStyle w:val="normaltextrun"/>
                <w:rFonts w:ascii="Arial" w:hAnsi="Arial" w:cs="Arial"/>
                <w:color w:val="0D0D0D"/>
              </w:rPr>
            </w:pPr>
          </w:p>
        </w:tc>
      </w:tr>
      <w:tr w:rsidR="008839C1" w14:paraId="33F15EF3" w14:textId="77777777" w:rsidTr="4499A1DD">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735A1" w14:textId="14C936AF" w:rsidR="008839C1" w:rsidRDefault="008839C1">
            <w:pPr>
              <w:pStyle w:val="TableRow"/>
              <w:rPr>
                <w:sz w:val="22"/>
                <w:szCs w:val="22"/>
              </w:rPr>
            </w:pPr>
            <w:r>
              <w:rPr>
                <w:sz w:val="22"/>
                <w:szCs w:val="22"/>
              </w:rPr>
              <w:t>11.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F2429" w14:textId="77777777" w:rsidR="008839C1" w:rsidRDefault="008839C1" w:rsidP="008839C1">
            <w:pPr>
              <w:pStyle w:val="paragraph"/>
              <w:spacing w:before="0" w:beforeAutospacing="0" w:after="0" w:afterAutospacing="0"/>
              <w:textAlignment w:val="baseline"/>
              <w:rPr>
                <w:rStyle w:val="eop"/>
                <w:rFonts w:cs="Arial"/>
                <w:color w:val="0D0D0D"/>
              </w:rPr>
            </w:pPr>
            <w:r>
              <w:rPr>
                <w:rStyle w:val="normaltextrun"/>
                <w:rFonts w:ascii="Arial" w:hAnsi="Arial" w:cs="Arial"/>
                <w:color w:val="0D0D0D"/>
              </w:rPr>
              <w:t>EAL</w:t>
            </w:r>
            <w:r>
              <w:rPr>
                <w:rStyle w:val="eop"/>
                <w:rFonts w:cs="Arial"/>
                <w:color w:val="0D0D0D"/>
              </w:rPr>
              <w:t> </w:t>
            </w:r>
          </w:p>
          <w:p w14:paraId="76BB6184" w14:textId="77777777" w:rsidR="008839C1" w:rsidRDefault="008839C1" w:rsidP="008839C1">
            <w:pPr>
              <w:pStyle w:val="paragraph"/>
              <w:spacing w:before="0" w:beforeAutospacing="0" w:after="0" w:afterAutospacing="0"/>
              <w:textAlignment w:val="baseline"/>
              <w:rPr>
                <w:rFonts w:ascii="Segoe UI" w:hAnsi="Segoe UI"/>
                <w:color w:val="0D0D0D"/>
                <w:sz w:val="18"/>
                <w:szCs w:val="18"/>
              </w:rPr>
            </w:pPr>
          </w:p>
          <w:p w14:paraId="44AAF609" w14:textId="40B8C8E7" w:rsidR="008839C1" w:rsidRDefault="236C3207"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0D0D0D" w:themeColor="text1" w:themeTint="F2"/>
              </w:rPr>
              <w:t xml:space="preserve">-To ensure that PP children are not disadvantaged due to </w:t>
            </w:r>
            <w:r w:rsidR="1B1EBC40" w:rsidRPr="3A6B0393">
              <w:rPr>
                <w:rStyle w:val="normaltextrun"/>
                <w:rFonts w:ascii="Arial" w:hAnsi="Arial" w:cs="Arial"/>
                <w:color w:val="0D0D0D" w:themeColor="text1" w:themeTint="F2"/>
              </w:rPr>
              <w:t>EAL (English as an Additional Language)</w:t>
            </w:r>
            <w:r w:rsidRPr="3A6B0393">
              <w:rPr>
                <w:rStyle w:val="normaltextrun"/>
                <w:rFonts w:ascii="Arial" w:hAnsi="Arial" w:cs="Arial"/>
                <w:color w:val="0D0D0D" w:themeColor="text1" w:themeTint="F2"/>
              </w:rPr>
              <w:t>. For all EAL children to be able to access the school curriculum and participate in a range of enrichment opportunities.</w:t>
            </w:r>
            <w:r w:rsidRPr="3A6B0393">
              <w:rPr>
                <w:rStyle w:val="eop"/>
                <w:rFonts w:cs="Arial"/>
                <w:color w:val="0D0D0D" w:themeColor="text1" w:themeTint="F2"/>
              </w:rPr>
              <w:t> </w:t>
            </w:r>
          </w:p>
          <w:p w14:paraId="4E9136D5" w14:textId="77777777" w:rsidR="008839C1" w:rsidRDefault="008839C1" w:rsidP="00163FC9">
            <w:pPr>
              <w:pStyle w:val="paragraph"/>
              <w:spacing w:before="0" w:beforeAutospacing="0" w:after="0" w:afterAutospacing="0"/>
              <w:textAlignment w:val="baseline"/>
              <w:rPr>
                <w:rStyle w:val="normaltextrun"/>
                <w:rFonts w:ascii="Arial" w:hAnsi="Arial" w:cs="Arial"/>
                <w:color w:val="0D0D0D"/>
              </w:rPr>
            </w:pP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1413"/>
        <w:gridCol w:w="4794"/>
        <w:gridCol w:w="3279"/>
      </w:tblGrid>
      <w:tr w:rsidR="00272F12" w14:paraId="2A7D5503" w14:textId="77777777" w:rsidTr="4499A1D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6BF8E2E5" w14:textId="4D6A0836" w:rsidR="00272F12" w:rsidRDefault="00272F12">
            <w:pPr>
              <w:pStyle w:val="TableHeader"/>
              <w:jc w:val="left"/>
            </w:pPr>
            <w:r>
              <w:t>Challenge</w:t>
            </w:r>
          </w:p>
        </w:tc>
        <w:tc>
          <w:tcPr>
            <w:tcW w:w="4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0BCA53AE" w:rsidR="00272F12" w:rsidRDefault="00272F12">
            <w:pPr>
              <w:pStyle w:val="TableHeader"/>
              <w:jc w:val="left"/>
            </w:pPr>
            <w:r>
              <w:t>Intended outcome</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272F12" w:rsidRDefault="00272F12">
            <w:pPr>
              <w:pStyle w:val="TableHeader"/>
              <w:jc w:val="left"/>
            </w:pPr>
            <w:r>
              <w:t>Success criteria</w:t>
            </w:r>
          </w:p>
        </w:tc>
      </w:tr>
      <w:tr w:rsidR="00272F12" w14:paraId="2A7D5506" w14:textId="77777777" w:rsidTr="4499A1D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3DA09" w14:textId="18824E54" w:rsidR="00272F12" w:rsidRDefault="00272F12">
            <w:pPr>
              <w:pStyle w:val="TableRow"/>
            </w:pPr>
            <w:r>
              <w:t>1.</w:t>
            </w:r>
          </w:p>
        </w:tc>
        <w:tc>
          <w:tcPr>
            <w:tcW w:w="4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A138C38" w:rsidR="00272F12" w:rsidRDefault="000C411E">
            <w:pPr>
              <w:pStyle w:val="TableRow"/>
            </w:pPr>
            <w:r>
              <w:rPr>
                <w:rStyle w:val="normaltextrun"/>
                <w:rFonts w:cs="Arial"/>
                <w:shd w:val="clear" w:color="auto" w:fill="FFFFFF"/>
              </w:rPr>
              <w:t xml:space="preserve">Robust tracking of specific children who are pupil premium in every year group. </w:t>
            </w:r>
            <w:r>
              <w:rPr>
                <w:rStyle w:val="normaltextrun"/>
                <w:rFonts w:cs="Arial"/>
                <w:color w:val="000000"/>
                <w:shd w:val="clear" w:color="auto" w:fill="FFFFFF"/>
              </w:rPr>
              <w:t>Increased understanding of barriers and effective deployment of support staff within and outside lessons.</w:t>
            </w:r>
            <w:r>
              <w:rPr>
                <w:rStyle w:val="eop"/>
                <w:rFonts w:cs="Arial"/>
                <w:color w:val="000000"/>
                <w:shd w:val="clear" w:color="auto" w:fill="FFFFFF"/>
              </w:rPr>
              <w:t> </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C2C67A" w14:textId="197CA8E0" w:rsidR="009B4332" w:rsidRDefault="009B4332" w:rsidP="009B4332">
            <w:pPr>
              <w:pStyle w:val="paragraph"/>
              <w:numPr>
                <w:ilvl w:val="0"/>
                <w:numId w:val="16"/>
              </w:numPr>
              <w:spacing w:before="0" w:beforeAutospacing="0" w:after="0" w:afterAutospacing="0"/>
              <w:textAlignment w:val="baseline"/>
              <w:rPr>
                <w:rFonts w:ascii="Arial" w:hAnsi="Arial" w:cs="Arial"/>
                <w:color w:val="0D0D0D"/>
              </w:rPr>
            </w:pPr>
            <w:r>
              <w:rPr>
                <w:rStyle w:val="normaltextrun"/>
                <w:rFonts w:cs="Arial"/>
                <w:color w:val="0D0D0D"/>
              </w:rPr>
              <w:t xml:space="preserve">All PP children identified and tracked on Target Tracker by teachers </w:t>
            </w:r>
            <w:r w:rsidR="00BB0997">
              <w:rPr>
                <w:rStyle w:val="normaltextrun"/>
                <w:rFonts w:cs="Arial"/>
                <w:color w:val="0D0D0D"/>
              </w:rPr>
              <w:t>in line with school’s assessment cycle.</w:t>
            </w:r>
          </w:p>
          <w:p w14:paraId="1D453BC5" w14:textId="77777777" w:rsidR="009B4332" w:rsidRDefault="009B4332" w:rsidP="009B4332">
            <w:pPr>
              <w:pStyle w:val="paragraph"/>
              <w:numPr>
                <w:ilvl w:val="0"/>
                <w:numId w:val="16"/>
              </w:numPr>
              <w:spacing w:before="0" w:beforeAutospacing="0" w:after="0" w:afterAutospacing="0"/>
              <w:textAlignment w:val="baseline"/>
              <w:rPr>
                <w:rFonts w:ascii="Arial" w:hAnsi="Arial" w:cs="Arial"/>
                <w:color w:val="0D0D0D"/>
              </w:rPr>
            </w:pPr>
            <w:r>
              <w:rPr>
                <w:rStyle w:val="normaltextrun"/>
                <w:rFonts w:cs="Arial"/>
                <w:color w:val="0D0D0D"/>
              </w:rPr>
              <w:t xml:space="preserve">Ongoing assessment input every half term to </w:t>
            </w:r>
            <w:r>
              <w:rPr>
                <w:rStyle w:val="normaltextrun"/>
                <w:rFonts w:cs="Arial"/>
                <w:color w:val="0D0D0D"/>
              </w:rPr>
              <w:lastRenderedPageBreak/>
              <w:t>track progress and identify gaps in learning.</w:t>
            </w:r>
            <w:r>
              <w:rPr>
                <w:rStyle w:val="eop"/>
                <w:rFonts w:ascii="Arial" w:hAnsi="Arial" w:cs="Arial"/>
                <w:color w:val="0D0D0D"/>
              </w:rPr>
              <w:t> </w:t>
            </w:r>
          </w:p>
          <w:p w14:paraId="2A7D5505" w14:textId="77777777" w:rsidR="00272F12" w:rsidRDefault="00272F12">
            <w:pPr>
              <w:pStyle w:val="TableRowCentered"/>
              <w:jc w:val="left"/>
              <w:rPr>
                <w:sz w:val="22"/>
                <w:szCs w:val="22"/>
              </w:rPr>
            </w:pPr>
          </w:p>
        </w:tc>
      </w:tr>
      <w:tr w:rsidR="00272F12" w14:paraId="2A7D5509" w14:textId="77777777" w:rsidTr="4499A1D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CFD89" w14:textId="685558E7" w:rsidR="00272F12" w:rsidRDefault="0042780F">
            <w:pPr>
              <w:pStyle w:val="TableRow"/>
              <w:rPr>
                <w:sz w:val="22"/>
                <w:szCs w:val="22"/>
              </w:rPr>
            </w:pPr>
            <w:r>
              <w:rPr>
                <w:sz w:val="22"/>
                <w:szCs w:val="22"/>
              </w:rPr>
              <w:lastRenderedPageBreak/>
              <w:t>2.</w:t>
            </w:r>
          </w:p>
        </w:tc>
        <w:tc>
          <w:tcPr>
            <w:tcW w:w="4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A84073" w14:textId="7CACA3B1" w:rsidR="002757AA" w:rsidRDefault="523C87E0" w:rsidP="3A6B0393">
            <w:pPr>
              <w:pStyle w:val="paragraph"/>
              <w:spacing w:before="0" w:beforeAutospacing="0" w:after="0" w:afterAutospacing="0"/>
              <w:ind w:left="45" w:right="45"/>
              <w:textAlignment w:val="baseline"/>
              <w:rPr>
                <w:rStyle w:val="eop"/>
                <w:rFonts w:cs="Arial"/>
                <w:color w:val="0D0D0D"/>
              </w:rPr>
            </w:pPr>
            <w:r w:rsidRPr="3A6B0393">
              <w:rPr>
                <w:rStyle w:val="normaltextrun"/>
                <w:rFonts w:ascii="Arial" w:hAnsi="Arial" w:cs="Arial"/>
                <w:color w:val="0D0D0D" w:themeColor="text1" w:themeTint="F2"/>
              </w:rPr>
              <w:t xml:space="preserve">Disadvantaged children to access intensive </w:t>
            </w:r>
            <w:r w:rsidR="1B368DFB" w:rsidRPr="3A6B0393">
              <w:rPr>
                <w:rStyle w:val="normaltextrun"/>
                <w:rFonts w:ascii="Arial" w:hAnsi="Arial" w:cs="Arial"/>
                <w:color w:val="0D0D0D" w:themeColor="text1" w:themeTint="F2"/>
              </w:rPr>
              <w:t>catch-up</w:t>
            </w:r>
            <w:r w:rsidRPr="3A6B0393">
              <w:rPr>
                <w:rStyle w:val="normaltextrun"/>
                <w:rFonts w:ascii="Arial" w:hAnsi="Arial" w:cs="Arial"/>
                <w:color w:val="0D0D0D" w:themeColor="text1" w:themeTint="F2"/>
              </w:rPr>
              <w:t xml:space="preserve"> support to reduce the learning gaps created from school closures.</w:t>
            </w:r>
            <w:r w:rsidRPr="3A6B0393">
              <w:rPr>
                <w:rStyle w:val="eop"/>
                <w:rFonts w:cs="Arial"/>
                <w:color w:val="0D0D0D" w:themeColor="text1" w:themeTint="F2"/>
              </w:rPr>
              <w:t> </w:t>
            </w:r>
          </w:p>
          <w:p w14:paraId="2C119646" w14:textId="77777777" w:rsidR="008E08D1" w:rsidRDefault="008E08D1" w:rsidP="002757AA">
            <w:pPr>
              <w:pStyle w:val="paragraph"/>
              <w:spacing w:before="0" w:beforeAutospacing="0" w:after="0" w:afterAutospacing="0"/>
              <w:ind w:left="45" w:right="45"/>
              <w:textAlignment w:val="baseline"/>
              <w:rPr>
                <w:rFonts w:ascii="Segoe UI" w:hAnsi="Segoe UI"/>
                <w:color w:val="0D0D0D"/>
                <w:sz w:val="18"/>
                <w:szCs w:val="18"/>
              </w:rPr>
            </w:pPr>
          </w:p>
          <w:p w14:paraId="3ABD86B2" w14:textId="39BEC8AE" w:rsidR="002757AA" w:rsidRDefault="002757AA" w:rsidP="002757AA">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rPr>
              <w:t>Disadvantaged children identified for waves of intervention to reduce the learning gaps from school closure – as shown in year group (half termly) intervention plans.</w:t>
            </w:r>
            <w:r>
              <w:rPr>
                <w:rStyle w:val="eop"/>
                <w:rFonts w:cs="Arial"/>
                <w:color w:val="0D0D0D"/>
              </w:rPr>
              <w:t> </w:t>
            </w:r>
          </w:p>
          <w:p w14:paraId="2A7D5507" w14:textId="66B03DBA" w:rsidR="00272F12" w:rsidRDefault="00272F12">
            <w:pPr>
              <w:pStyle w:val="TableRow"/>
              <w:rPr>
                <w:sz w:val="22"/>
                <w:szCs w:val="22"/>
              </w:rPr>
            </w:pP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5E2F6D" w14:textId="565BB3B9" w:rsidR="00556EBC" w:rsidRDefault="465EEFDE" w:rsidP="3A6B0393">
            <w:pPr>
              <w:pStyle w:val="paragraph"/>
              <w:numPr>
                <w:ilvl w:val="0"/>
                <w:numId w:val="18"/>
              </w:numPr>
              <w:spacing w:before="0" w:beforeAutospacing="0" w:after="0" w:afterAutospacing="0"/>
              <w:textAlignment w:val="baseline"/>
              <w:rPr>
                <w:rFonts w:ascii="Arial" w:hAnsi="Arial" w:cs="Arial"/>
                <w:color w:val="0D0D0D"/>
              </w:rPr>
            </w:pPr>
            <w:r w:rsidRPr="3A6B0393">
              <w:rPr>
                <w:rStyle w:val="normaltextrun"/>
                <w:rFonts w:cs="Arial"/>
                <w:color w:val="0D0D0D" w:themeColor="text1" w:themeTint="F2"/>
              </w:rPr>
              <w:t xml:space="preserve">Accelerated progress for children in receipt of interventions and other targeted support including </w:t>
            </w:r>
            <w:r w:rsidR="2FC32DF1" w:rsidRPr="3A6B0393">
              <w:rPr>
                <w:rStyle w:val="normaltextrun"/>
                <w:rFonts w:cs="Arial"/>
                <w:color w:val="0D0D0D" w:themeColor="text1" w:themeTint="F2"/>
              </w:rPr>
              <w:t>NTP (National Tutoring Programme)</w:t>
            </w:r>
            <w:r w:rsidRPr="3A6B0393">
              <w:rPr>
                <w:rStyle w:val="normaltextrun"/>
                <w:rFonts w:cs="Arial"/>
                <w:color w:val="0D0D0D" w:themeColor="text1" w:themeTint="F2"/>
              </w:rPr>
              <w:t>.</w:t>
            </w:r>
            <w:r w:rsidRPr="3A6B0393">
              <w:rPr>
                <w:rStyle w:val="eop"/>
                <w:rFonts w:ascii="Arial" w:hAnsi="Arial" w:cs="Arial"/>
                <w:color w:val="0D0D0D" w:themeColor="text1" w:themeTint="F2"/>
              </w:rPr>
              <w:t> </w:t>
            </w:r>
          </w:p>
          <w:p w14:paraId="1A4E4AE8" w14:textId="40273616" w:rsidR="00556EBC" w:rsidRDefault="465EEFDE" w:rsidP="3A6B0393">
            <w:pPr>
              <w:pStyle w:val="paragraph"/>
              <w:numPr>
                <w:ilvl w:val="0"/>
                <w:numId w:val="18"/>
              </w:numPr>
              <w:spacing w:before="0" w:beforeAutospacing="0" w:after="0" w:afterAutospacing="0"/>
              <w:textAlignment w:val="baseline"/>
              <w:rPr>
                <w:rFonts w:ascii="Arial" w:hAnsi="Arial" w:cs="Arial"/>
                <w:color w:val="0D0D0D"/>
              </w:rPr>
            </w:pPr>
            <w:r w:rsidRPr="3A6B0393">
              <w:rPr>
                <w:rStyle w:val="normaltextrun"/>
                <w:rFonts w:cs="Arial"/>
                <w:color w:val="0D0D0D" w:themeColor="text1" w:themeTint="F2"/>
              </w:rPr>
              <w:t xml:space="preserve">The difference between disadvantaged and non-disadvantaged </w:t>
            </w:r>
            <w:r w:rsidR="0BE78700" w:rsidRPr="3A6B0393">
              <w:rPr>
                <w:rStyle w:val="normaltextrun"/>
                <w:rFonts w:cs="Arial"/>
                <w:color w:val="0D0D0D" w:themeColor="text1" w:themeTint="F2"/>
              </w:rPr>
              <w:t>pupils'</w:t>
            </w:r>
            <w:r w:rsidRPr="3A6B0393">
              <w:rPr>
                <w:rStyle w:val="normaltextrun"/>
                <w:rFonts w:cs="Arial"/>
                <w:color w:val="0D0D0D" w:themeColor="text1" w:themeTint="F2"/>
              </w:rPr>
              <w:t xml:space="preserve"> attainment is less </w:t>
            </w:r>
            <w:proofErr w:type="spellStart"/>
            <w:r w:rsidRPr="3A6B0393">
              <w:rPr>
                <w:rStyle w:val="normaltextrun"/>
                <w:rFonts w:cs="Arial"/>
                <w:color w:val="0D0D0D" w:themeColor="text1" w:themeTint="F2"/>
              </w:rPr>
              <w:t>that</w:t>
            </w:r>
            <w:proofErr w:type="spellEnd"/>
            <w:r w:rsidRPr="3A6B0393">
              <w:rPr>
                <w:rStyle w:val="normaltextrun"/>
                <w:rFonts w:cs="Arial"/>
                <w:color w:val="0D0D0D" w:themeColor="text1" w:themeTint="F2"/>
              </w:rPr>
              <w:t xml:space="preserve"> 5% with CCA.</w:t>
            </w:r>
            <w:r w:rsidRPr="3A6B0393">
              <w:rPr>
                <w:rStyle w:val="eop"/>
                <w:rFonts w:ascii="Arial" w:hAnsi="Arial" w:cs="Arial"/>
                <w:color w:val="0D0D0D" w:themeColor="text1" w:themeTint="F2"/>
              </w:rPr>
              <w:t> </w:t>
            </w:r>
          </w:p>
          <w:p w14:paraId="489C65BF" w14:textId="357DECD8" w:rsidR="00556EBC" w:rsidRDefault="465EEFDE" w:rsidP="3A6B0393">
            <w:pPr>
              <w:pStyle w:val="paragraph"/>
              <w:numPr>
                <w:ilvl w:val="0"/>
                <w:numId w:val="18"/>
              </w:numPr>
              <w:spacing w:before="0" w:beforeAutospacing="0" w:after="0" w:afterAutospacing="0"/>
              <w:textAlignment w:val="baseline"/>
              <w:rPr>
                <w:rFonts w:ascii="Arial" w:hAnsi="Arial" w:cs="Arial"/>
                <w:color w:val="0D0D0D"/>
              </w:rPr>
            </w:pPr>
            <w:r w:rsidRPr="3A6B0393">
              <w:rPr>
                <w:rStyle w:val="normaltextrun"/>
                <w:rFonts w:cs="Arial"/>
                <w:color w:val="0D0D0D" w:themeColor="text1" w:themeTint="F2"/>
              </w:rPr>
              <w:t>Disadvantaged pupils’ attainment is in line with national ‘other</w:t>
            </w:r>
            <w:r w:rsidR="2ED5F19E" w:rsidRPr="3A6B0393">
              <w:rPr>
                <w:rStyle w:val="normaltextrun"/>
                <w:rFonts w:cs="Arial"/>
                <w:color w:val="0D0D0D" w:themeColor="text1" w:themeTint="F2"/>
              </w:rPr>
              <w:t>.’</w:t>
            </w:r>
            <w:r w:rsidRPr="3A6B0393">
              <w:rPr>
                <w:rStyle w:val="eop"/>
                <w:rFonts w:ascii="Arial" w:hAnsi="Arial" w:cs="Arial"/>
                <w:color w:val="0D0D0D" w:themeColor="text1" w:themeTint="F2"/>
              </w:rPr>
              <w:t> </w:t>
            </w:r>
          </w:p>
          <w:p w14:paraId="2A7D5508" w14:textId="77777777" w:rsidR="00272F12" w:rsidRDefault="00272F12">
            <w:pPr>
              <w:pStyle w:val="TableRowCentered"/>
              <w:jc w:val="left"/>
              <w:rPr>
                <w:sz w:val="22"/>
                <w:szCs w:val="22"/>
              </w:rPr>
            </w:pPr>
          </w:p>
        </w:tc>
      </w:tr>
      <w:tr w:rsidR="00272F12" w14:paraId="2A7D550C" w14:textId="77777777" w:rsidTr="4499A1D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1F0FF" w14:textId="4EBED1B4" w:rsidR="00272F12" w:rsidRDefault="00BA3FD9">
            <w:pPr>
              <w:pStyle w:val="TableRow"/>
              <w:rPr>
                <w:sz w:val="22"/>
                <w:szCs w:val="22"/>
              </w:rPr>
            </w:pPr>
            <w:r>
              <w:rPr>
                <w:rStyle w:val="normaltextrun"/>
                <w:rFonts w:cs="Arial"/>
                <w:shd w:val="clear" w:color="auto" w:fill="FFFFFF"/>
              </w:rPr>
              <w:t>2,3,4,5,6, 1</w:t>
            </w:r>
            <w:r w:rsidR="00882D43">
              <w:rPr>
                <w:rStyle w:val="normaltextrun"/>
                <w:rFonts w:cs="Arial"/>
                <w:shd w:val="clear" w:color="auto" w:fill="FFFFFF"/>
              </w:rPr>
              <w:t>1</w:t>
            </w:r>
          </w:p>
        </w:tc>
        <w:tc>
          <w:tcPr>
            <w:tcW w:w="4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B93E97" w14:textId="77777777" w:rsidR="00036D69" w:rsidRDefault="00036D69" w:rsidP="00036D69">
            <w:pPr>
              <w:pStyle w:val="paragraph"/>
              <w:spacing w:before="0" w:beforeAutospacing="0" w:after="0" w:afterAutospacing="0"/>
              <w:ind w:left="45" w:right="45"/>
              <w:textAlignment w:val="baseline"/>
              <w:rPr>
                <w:rStyle w:val="eop"/>
                <w:rFonts w:cs="Arial"/>
                <w:color w:val="0D0D0D"/>
              </w:rPr>
            </w:pPr>
            <w:r>
              <w:rPr>
                <w:rStyle w:val="normaltextrun"/>
                <w:rFonts w:ascii="Arial" w:hAnsi="Arial" w:cs="Arial"/>
                <w:color w:val="0D0D0D"/>
              </w:rPr>
              <w:t>All disadvantaged children acquire the knowledge and skills required for the next stage in their education, by the end of Key Stage 2.</w:t>
            </w:r>
            <w:r>
              <w:rPr>
                <w:rStyle w:val="eop"/>
                <w:rFonts w:cs="Arial"/>
                <w:color w:val="0D0D0D"/>
              </w:rPr>
              <w:t> </w:t>
            </w:r>
          </w:p>
          <w:p w14:paraId="410ABAAC" w14:textId="77777777" w:rsidR="00036D69" w:rsidRDefault="00036D69" w:rsidP="00036D69">
            <w:pPr>
              <w:pStyle w:val="paragraph"/>
              <w:spacing w:before="0" w:beforeAutospacing="0" w:after="0" w:afterAutospacing="0"/>
              <w:ind w:left="45" w:right="45"/>
              <w:textAlignment w:val="baseline"/>
              <w:rPr>
                <w:rFonts w:ascii="Segoe UI" w:hAnsi="Segoe UI"/>
                <w:color w:val="0D0D0D"/>
                <w:sz w:val="18"/>
                <w:szCs w:val="18"/>
              </w:rPr>
            </w:pPr>
          </w:p>
          <w:p w14:paraId="20A2E187" w14:textId="77777777" w:rsidR="00036D69" w:rsidRDefault="00036D69" w:rsidP="00036D69">
            <w:pPr>
              <w:pStyle w:val="paragraph"/>
              <w:spacing w:before="0" w:beforeAutospacing="0" w:after="0" w:afterAutospacing="0"/>
              <w:ind w:left="45" w:right="45"/>
              <w:textAlignment w:val="baseline"/>
              <w:rPr>
                <w:rStyle w:val="eop"/>
                <w:rFonts w:cs="Arial"/>
                <w:color w:val="0D0D0D"/>
              </w:rPr>
            </w:pPr>
            <w:r>
              <w:rPr>
                <w:rStyle w:val="normaltextrun"/>
                <w:rFonts w:ascii="Arial" w:hAnsi="Arial" w:cs="Arial"/>
                <w:color w:val="0D0D0D"/>
              </w:rPr>
              <w:t>-To secure quality first teaching for disadvantaged pupils.</w:t>
            </w:r>
            <w:r>
              <w:rPr>
                <w:rStyle w:val="eop"/>
                <w:rFonts w:cs="Arial"/>
                <w:color w:val="0D0D0D"/>
              </w:rPr>
              <w:t> </w:t>
            </w:r>
          </w:p>
          <w:p w14:paraId="755A9A6F" w14:textId="77777777" w:rsidR="00036D69" w:rsidRDefault="00036D69" w:rsidP="00036D69">
            <w:pPr>
              <w:pStyle w:val="paragraph"/>
              <w:spacing w:before="0" w:beforeAutospacing="0" w:after="0" w:afterAutospacing="0"/>
              <w:ind w:left="45" w:right="45"/>
              <w:textAlignment w:val="baseline"/>
              <w:rPr>
                <w:rFonts w:ascii="Segoe UI" w:hAnsi="Segoe UI"/>
                <w:color w:val="0D0D0D"/>
                <w:sz w:val="18"/>
                <w:szCs w:val="18"/>
              </w:rPr>
            </w:pPr>
          </w:p>
          <w:p w14:paraId="23B2B423" w14:textId="77777777" w:rsidR="00036D69" w:rsidRDefault="00036D69" w:rsidP="00036D69">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rPr>
              <w:t>-Disadvantaged children with under-developed language receive targeted intervention to accelerate progress.</w:t>
            </w:r>
            <w:r>
              <w:rPr>
                <w:rStyle w:val="eop"/>
                <w:rFonts w:cs="Arial"/>
                <w:color w:val="0D0D0D"/>
              </w:rPr>
              <w:t> </w:t>
            </w:r>
          </w:p>
          <w:p w14:paraId="2A7D550A" w14:textId="74B4190D" w:rsidR="00272F12" w:rsidRDefault="00272F12">
            <w:pPr>
              <w:pStyle w:val="TableRow"/>
              <w:rPr>
                <w:sz w:val="22"/>
                <w:szCs w:val="22"/>
              </w:rPr>
            </w:pP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A15DF" w14:textId="41D71BB6" w:rsidR="0064416F" w:rsidRDefault="2F438743" w:rsidP="3A6B0393">
            <w:pPr>
              <w:pStyle w:val="paragraph"/>
              <w:numPr>
                <w:ilvl w:val="0"/>
                <w:numId w:val="20"/>
              </w:numPr>
              <w:spacing w:before="0" w:beforeAutospacing="0" w:after="0" w:afterAutospacing="0"/>
              <w:textAlignment w:val="baseline"/>
              <w:rPr>
                <w:rFonts w:ascii="Arial" w:hAnsi="Arial" w:cs="Arial"/>
                <w:color w:val="0D0D0D"/>
              </w:rPr>
            </w:pPr>
            <w:r w:rsidRPr="4499A1DD">
              <w:rPr>
                <w:rStyle w:val="normaltextrun"/>
                <w:rFonts w:cs="Arial"/>
                <w:color w:val="000000" w:themeColor="text1"/>
              </w:rPr>
              <w:t xml:space="preserve">Disadvantaged pupils achieve national average progress scores in </w:t>
            </w:r>
            <w:r w:rsidR="033A02FB" w:rsidRPr="4499A1DD">
              <w:rPr>
                <w:rStyle w:val="normaltextrun"/>
                <w:rFonts w:cs="Arial"/>
                <w:color w:val="000000" w:themeColor="text1"/>
              </w:rPr>
              <w:t>KS2 (Key Stage 2)</w:t>
            </w:r>
            <w:r w:rsidRPr="4499A1DD">
              <w:rPr>
                <w:rStyle w:val="normaltextrun"/>
                <w:rFonts w:cs="Arial"/>
                <w:color w:val="000000" w:themeColor="text1"/>
              </w:rPr>
              <w:t xml:space="preserve"> Reading (0) by July 202</w:t>
            </w:r>
            <w:r w:rsidR="74A28457" w:rsidRPr="4499A1DD">
              <w:rPr>
                <w:rStyle w:val="normaltextrun"/>
                <w:rFonts w:cs="Arial"/>
                <w:color w:val="000000" w:themeColor="text1"/>
              </w:rPr>
              <w:t>4.</w:t>
            </w:r>
            <w:r w:rsidRPr="4499A1DD">
              <w:rPr>
                <w:rStyle w:val="eop"/>
                <w:rFonts w:ascii="Arial" w:hAnsi="Arial" w:cs="Arial"/>
                <w:color w:val="000000" w:themeColor="text1"/>
              </w:rPr>
              <w:t> </w:t>
            </w:r>
          </w:p>
          <w:p w14:paraId="1DB5B42D" w14:textId="0EEF83D7" w:rsidR="0064416F" w:rsidRDefault="19143595" w:rsidP="4499A1DD">
            <w:pPr>
              <w:pStyle w:val="paragraph"/>
              <w:numPr>
                <w:ilvl w:val="0"/>
                <w:numId w:val="20"/>
              </w:numPr>
              <w:spacing w:before="0" w:beforeAutospacing="0" w:after="0" w:afterAutospacing="0"/>
              <w:textAlignment w:val="baseline"/>
              <w:rPr>
                <w:rFonts w:ascii="Arial" w:hAnsi="Arial" w:cs="Arial"/>
                <w:color w:val="0D0D0D"/>
              </w:rPr>
            </w:pPr>
            <w:r w:rsidRPr="4499A1DD">
              <w:rPr>
                <w:rStyle w:val="normaltextrun"/>
                <w:rFonts w:cs="Arial"/>
                <w:color w:val="0D0D0D" w:themeColor="text1" w:themeTint="F2"/>
              </w:rPr>
              <w:t>Disadvantaged pupils achieve national average progress scores in KS2 Maths (0) by July 202</w:t>
            </w:r>
            <w:r w:rsidR="75D65FD8" w:rsidRPr="4499A1DD">
              <w:rPr>
                <w:rStyle w:val="normaltextrun"/>
                <w:rFonts w:cs="Arial"/>
                <w:color w:val="0D0D0D" w:themeColor="text1" w:themeTint="F2"/>
              </w:rPr>
              <w:t>4</w:t>
            </w:r>
            <w:r w:rsidRPr="4499A1DD">
              <w:rPr>
                <w:rStyle w:val="normaltextrun"/>
                <w:rFonts w:cs="Arial"/>
                <w:color w:val="0D0D0D" w:themeColor="text1" w:themeTint="F2"/>
              </w:rPr>
              <w:t>.</w:t>
            </w:r>
            <w:r w:rsidRPr="4499A1DD">
              <w:rPr>
                <w:rStyle w:val="eop"/>
                <w:rFonts w:ascii="Arial" w:hAnsi="Arial" w:cs="Arial"/>
                <w:color w:val="0D0D0D" w:themeColor="text1" w:themeTint="F2"/>
              </w:rPr>
              <w:t> </w:t>
            </w:r>
          </w:p>
          <w:p w14:paraId="5ECDE39C" w14:textId="24BEB598" w:rsidR="0064416F" w:rsidRDefault="19143595" w:rsidP="4499A1DD">
            <w:pPr>
              <w:pStyle w:val="paragraph"/>
              <w:numPr>
                <w:ilvl w:val="0"/>
                <w:numId w:val="20"/>
              </w:numPr>
              <w:spacing w:before="0" w:beforeAutospacing="0" w:after="0" w:afterAutospacing="0"/>
              <w:textAlignment w:val="baseline"/>
              <w:rPr>
                <w:rFonts w:ascii="Arial" w:hAnsi="Arial" w:cs="Arial"/>
                <w:color w:val="0D0D0D"/>
              </w:rPr>
            </w:pPr>
            <w:r w:rsidRPr="4499A1DD">
              <w:rPr>
                <w:rStyle w:val="normaltextrun"/>
                <w:rFonts w:cs="Arial"/>
                <w:color w:val="0D0D0D" w:themeColor="text1" w:themeTint="F2"/>
              </w:rPr>
              <w:t>Disadvantaged pupils achieve national average progress scores in KS2 Writing by July 202</w:t>
            </w:r>
            <w:r w:rsidR="6A0862DF" w:rsidRPr="4499A1DD">
              <w:rPr>
                <w:rStyle w:val="normaltextrun"/>
                <w:rFonts w:cs="Arial"/>
                <w:color w:val="0D0D0D" w:themeColor="text1" w:themeTint="F2"/>
              </w:rPr>
              <w:t>4</w:t>
            </w:r>
            <w:r w:rsidRPr="4499A1DD">
              <w:rPr>
                <w:rStyle w:val="normaltextrun"/>
                <w:rFonts w:cs="Arial"/>
                <w:color w:val="0D0D0D" w:themeColor="text1" w:themeTint="F2"/>
              </w:rPr>
              <w:t>.</w:t>
            </w:r>
            <w:r w:rsidRPr="4499A1DD">
              <w:rPr>
                <w:rStyle w:val="eop"/>
                <w:rFonts w:ascii="Arial" w:hAnsi="Arial" w:cs="Arial"/>
                <w:color w:val="0D0D0D" w:themeColor="text1" w:themeTint="F2"/>
              </w:rPr>
              <w:t> </w:t>
            </w:r>
          </w:p>
          <w:p w14:paraId="1BA1D089" w14:textId="77777777" w:rsidR="0064416F" w:rsidRDefault="0064416F" w:rsidP="0064416F">
            <w:pPr>
              <w:pStyle w:val="paragraph"/>
              <w:numPr>
                <w:ilvl w:val="0"/>
                <w:numId w:val="20"/>
              </w:numPr>
              <w:spacing w:before="0" w:beforeAutospacing="0" w:after="0" w:afterAutospacing="0"/>
              <w:textAlignment w:val="baseline"/>
              <w:rPr>
                <w:rFonts w:ascii="Arial" w:hAnsi="Arial" w:cs="Arial"/>
                <w:color w:val="0D0D0D"/>
              </w:rPr>
            </w:pPr>
            <w:r>
              <w:rPr>
                <w:rStyle w:val="normaltextrun"/>
                <w:rFonts w:cs="Arial"/>
                <w:color w:val="0D0D0D"/>
              </w:rPr>
              <w:t>Accelerated progress for children in receipt of interventions and other targeted support including NTP.</w:t>
            </w:r>
            <w:r>
              <w:rPr>
                <w:rStyle w:val="eop"/>
                <w:rFonts w:ascii="Arial" w:hAnsi="Arial" w:cs="Arial"/>
                <w:color w:val="0D0D0D"/>
              </w:rPr>
              <w:t> </w:t>
            </w:r>
          </w:p>
          <w:p w14:paraId="29C9CAB9" w14:textId="2E5B6366" w:rsidR="0064416F" w:rsidRDefault="2ECE2E78" w:rsidP="3A6B0393">
            <w:pPr>
              <w:pStyle w:val="paragraph"/>
              <w:numPr>
                <w:ilvl w:val="0"/>
                <w:numId w:val="20"/>
              </w:numPr>
              <w:spacing w:before="0" w:beforeAutospacing="0" w:after="0" w:afterAutospacing="0"/>
              <w:textAlignment w:val="baseline"/>
              <w:rPr>
                <w:rFonts w:ascii="Arial" w:hAnsi="Arial" w:cs="Arial"/>
                <w:color w:val="0D0D0D"/>
              </w:rPr>
            </w:pPr>
            <w:r w:rsidRPr="3A6B0393">
              <w:rPr>
                <w:rStyle w:val="normaltextrun"/>
                <w:rFonts w:cs="Arial"/>
                <w:color w:val="0D0D0D" w:themeColor="text1" w:themeTint="F2"/>
              </w:rPr>
              <w:t xml:space="preserve">All disadvantaged pupils who attain exceeding in GLD at the end of </w:t>
            </w:r>
            <w:r w:rsidR="423FDFEB" w:rsidRPr="3A6B0393">
              <w:rPr>
                <w:rStyle w:val="normaltextrun"/>
                <w:rFonts w:cs="Arial"/>
                <w:color w:val="0D0D0D" w:themeColor="text1" w:themeTint="F2"/>
              </w:rPr>
              <w:t>EYFS (Early Years and Foundation Stage)</w:t>
            </w:r>
            <w:r w:rsidRPr="3A6B0393">
              <w:rPr>
                <w:rStyle w:val="normaltextrun"/>
                <w:rFonts w:cs="Arial"/>
                <w:color w:val="0D0D0D" w:themeColor="text1" w:themeTint="F2"/>
              </w:rPr>
              <w:t xml:space="preserve"> and GDS in </w:t>
            </w:r>
            <w:r w:rsidR="707D6813" w:rsidRPr="3A6B0393">
              <w:rPr>
                <w:rStyle w:val="normaltextrun"/>
                <w:rFonts w:cs="Arial"/>
                <w:color w:val="0D0D0D" w:themeColor="text1" w:themeTint="F2"/>
              </w:rPr>
              <w:t>KS1 (Key Stage 1)</w:t>
            </w:r>
            <w:r w:rsidRPr="3A6B0393">
              <w:rPr>
                <w:rStyle w:val="normaltextrun"/>
                <w:rFonts w:cs="Arial"/>
                <w:color w:val="0D0D0D" w:themeColor="text1" w:themeTint="F2"/>
              </w:rPr>
              <w:t xml:space="preserve"> make the transition to greater depth, with accelerated progress.</w:t>
            </w:r>
            <w:r w:rsidRPr="3A6B0393">
              <w:rPr>
                <w:rStyle w:val="eop"/>
                <w:rFonts w:ascii="Arial" w:hAnsi="Arial" w:cs="Arial"/>
                <w:color w:val="0D0D0D" w:themeColor="text1" w:themeTint="F2"/>
              </w:rPr>
              <w:t> </w:t>
            </w:r>
          </w:p>
          <w:p w14:paraId="2A7D550B" w14:textId="77777777" w:rsidR="00272F12" w:rsidRDefault="00272F12">
            <w:pPr>
              <w:pStyle w:val="TableRowCentered"/>
              <w:jc w:val="left"/>
              <w:rPr>
                <w:sz w:val="22"/>
                <w:szCs w:val="22"/>
              </w:rPr>
            </w:pPr>
          </w:p>
        </w:tc>
      </w:tr>
      <w:tr w:rsidR="00272F12" w14:paraId="2A7D550F" w14:textId="77777777" w:rsidTr="4499A1D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8037A" w14:textId="531CF5D6" w:rsidR="00272F12" w:rsidRDefault="006D49DF">
            <w:pPr>
              <w:pStyle w:val="TableRow"/>
              <w:rPr>
                <w:sz w:val="22"/>
                <w:szCs w:val="22"/>
              </w:rPr>
            </w:pPr>
            <w:r>
              <w:rPr>
                <w:rStyle w:val="normaltextrun"/>
                <w:rFonts w:cs="Arial"/>
                <w:shd w:val="clear" w:color="auto" w:fill="FFFFFF"/>
              </w:rPr>
              <w:lastRenderedPageBreak/>
              <w:t>2,3,4,5,6, 11</w:t>
            </w:r>
          </w:p>
        </w:tc>
        <w:tc>
          <w:tcPr>
            <w:tcW w:w="4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66AF2CB3" w:rsidR="00272F12" w:rsidRDefault="2EFD6552">
            <w:pPr>
              <w:pStyle w:val="TableRow"/>
              <w:rPr>
                <w:sz w:val="22"/>
                <w:szCs w:val="22"/>
              </w:rPr>
            </w:pPr>
            <w:r>
              <w:rPr>
                <w:rStyle w:val="normaltextrun"/>
                <w:rFonts w:cs="Arial"/>
                <w:shd w:val="clear" w:color="auto" w:fill="FFFFFF"/>
              </w:rPr>
              <w:t xml:space="preserve">All disadvantaged children </w:t>
            </w:r>
            <w:bookmarkStart w:id="23" w:name="_Int_WIv1jCO7"/>
            <w:proofErr w:type="gramStart"/>
            <w:r>
              <w:rPr>
                <w:rStyle w:val="normaltextrun"/>
                <w:rFonts w:cs="Arial"/>
                <w:shd w:val="clear" w:color="auto" w:fill="FFFFFF"/>
              </w:rPr>
              <w:t>are able to</w:t>
            </w:r>
            <w:bookmarkEnd w:id="23"/>
            <w:proofErr w:type="gramEnd"/>
            <w:r>
              <w:rPr>
                <w:rStyle w:val="normaltextrun"/>
                <w:rFonts w:cs="Arial"/>
                <w:shd w:val="clear" w:color="auto" w:fill="FFFFFF"/>
              </w:rPr>
              <w:t xml:space="preserve"> decode to an age-appropriate standard by the end of Key Stage 1 so that they can read </w:t>
            </w:r>
            <w:r w:rsidR="7B1B9CE1">
              <w:rPr>
                <w:rStyle w:val="normaltextrun"/>
                <w:rFonts w:cs="Arial"/>
                <w:shd w:val="clear" w:color="auto" w:fill="FFFFFF"/>
              </w:rPr>
              <w:t>age-appropriate</w:t>
            </w:r>
            <w:r>
              <w:rPr>
                <w:rStyle w:val="normaltextrun"/>
                <w:rFonts w:cs="Arial"/>
                <w:shd w:val="clear" w:color="auto" w:fill="FFFFFF"/>
              </w:rPr>
              <w:t xml:space="preserve"> books in Year 3 and above. This will enable children to engender a love of literature and access the curriculum in Key Stage 2</w:t>
            </w:r>
            <w:r w:rsidR="64041909">
              <w:rPr>
                <w:rStyle w:val="normaltextrun"/>
                <w:rFonts w:cs="Arial"/>
                <w:shd w:val="clear" w:color="auto" w:fill="FFFFFF"/>
              </w:rPr>
              <w:t>.</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39A1CB" w14:textId="5DCB123E" w:rsidR="00B30600" w:rsidRDefault="7538D941" w:rsidP="4499A1DD">
            <w:pPr>
              <w:pStyle w:val="paragraph"/>
              <w:numPr>
                <w:ilvl w:val="0"/>
                <w:numId w:val="22"/>
              </w:numPr>
              <w:spacing w:before="0" w:beforeAutospacing="0" w:after="0" w:afterAutospacing="0"/>
              <w:textAlignment w:val="baseline"/>
              <w:rPr>
                <w:rFonts w:ascii="Arial" w:hAnsi="Arial" w:cs="Arial"/>
                <w:color w:val="0D0D0D"/>
              </w:rPr>
            </w:pPr>
            <w:r w:rsidRPr="4499A1DD">
              <w:rPr>
                <w:rStyle w:val="normaltextrun"/>
                <w:rFonts w:cs="Arial"/>
                <w:color w:val="0D0D0D" w:themeColor="text1" w:themeTint="F2"/>
              </w:rPr>
              <w:t>Disadvantaged pupils achieve national standard in phonics screening in December 202</w:t>
            </w:r>
            <w:r w:rsidR="4C7EE340" w:rsidRPr="4499A1DD">
              <w:rPr>
                <w:rStyle w:val="normaltextrun"/>
                <w:rFonts w:cs="Arial"/>
                <w:color w:val="0D0D0D" w:themeColor="text1" w:themeTint="F2"/>
              </w:rPr>
              <w:t>3</w:t>
            </w:r>
            <w:r w:rsidRPr="4499A1DD">
              <w:rPr>
                <w:rStyle w:val="normaltextrun"/>
                <w:rFonts w:cs="Arial"/>
                <w:color w:val="0D0D0D" w:themeColor="text1" w:themeTint="F2"/>
              </w:rPr>
              <w:t xml:space="preserve"> (Year 2) and June 20</w:t>
            </w:r>
            <w:r w:rsidR="4171708E" w:rsidRPr="4499A1DD">
              <w:rPr>
                <w:rStyle w:val="normaltextrun"/>
                <w:rFonts w:cs="Arial"/>
                <w:color w:val="0D0D0D" w:themeColor="text1" w:themeTint="F2"/>
              </w:rPr>
              <w:t>2</w:t>
            </w:r>
            <w:r w:rsidR="1E6E365E" w:rsidRPr="4499A1DD">
              <w:rPr>
                <w:rStyle w:val="normaltextrun"/>
                <w:rFonts w:cs="Arial"/>
                <w:color w:val="0D0D0D" w:themeColor="text1" w:themeTint="F2"/>
              </w:rPr>
              <w:t>4</w:t>
            </w:r>
            <w:r w:rsidRPr="4499A1DD">
              <w:rPr>
                <w:rStyle w:val="normaltextrun"/>
                <w:rFonts w:cs="Arial"/>
                <w:color w:val="0D0D0D" w:themeColor="text1" w:themeTint="F2"/>
              </w:rPr>
              <w:t xml:space="preserve"> (Year 1 and 2).</w:t>
            </w:r>
            <w:r w:rsidRPr="4499A1DD">
              <w:rPr>
                <w:rStyle w:val="eop"/>
                <w:rFonts w:ascii="Arial" w:hAnsi="Arial" w:cs="Arial"/>
                <w:color w:val="0D0D0D" w:themeColor="text1" w:themeTint="F2"/>
              </w:rPr>
              <w:t> </w:t>
            </w:r>
          </w:p>
          <w:p w14:paraId="2A7D550E" w14:textId="298B6E62" w:rsidR="00272F12" w:rsidRPr="00116791" w:rsidRDefault="00B30600" w:rsidP="00116791">
            <w:pPr>
              <w:pStyle w:val="paragraph"/>
              <w:numPr>
                <w:ilvl w:val="0"/>
                <w:numId w:val="22"/>
              </w:numPr>
              <w:spacing w:before="0" w:beforeAutospacing="0" w:after="0" w:afterAutospacing="0"/>
              <w:textAlignment w:val="baseline"/>
              <w:rPr>
                <w:rFonts w:ascii="Arial" w:hAnsi="Arial" w:cs="Arial"/>
                <w:color w:val="0D0D0D"/>
              </w:rPr>
            </w:pPr>
            <w:r>
              <w:rPr>
                <w:rStyle w:val="normaltextrun"/>
                <w:rFonts w:cs="Arial"/>
                <w:color w:val="0D0D0D"/>
              </w:rPr>
              <w:t>Accelerated progress for children in receipt of interventions and other targeted support including NTP.</w:t>
            </w:r>
            <w:r>
              <w:rPr>
                <w:rStyle w:val="eop"/>
                <w:rFonts w:ascii="Arial" w:hAnsi="Arial" w:cs="Arial"/>
                <w:color w:val="0D0D0D"/>
              </w:rPr>
              <w:t> </w:t>
            </w:r>
          </w:p>
        </w:tc>
      </w:tr>
      <w:tr w:rsidR="00116791" w14:paraId="25A8B366" w14:textId="77777777" w:rsidTr="4499A1D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6A78E" w14:textId="0ED965B0" w:rsidR="00116791" w:rsidRDefault="00303A26">
            <w:pPr>
              <w:pStyle w:val="TableRow"/>
              <w:rPr>
                <w:rStyle w:val="normaltextrun"/>
                <w:rFonts w:cs="Arial"/>
                <w:shd w:val="clear" w:color="auto" w:fill="FFFFFF"/>
              </w:rPr>
            </w:pPr>
            <w:r>
              <w:rPr>
                <w:rStyle w:val="normaltextrun"/>
                <w:rFonts w:cs="Arial"/>
                <w:shd w:val="clear" w:color="auto" w:fill="FFFFFF"/>
              </w:rPr>
              <w:t xml:space="preserve">6, </w:t>
            </w:r>
            <w:r w:rsidR="00A65E9C">
              <w:rPr>
                <w:rStyle w:val="normaltextrun"/>
                <w:rFonts w:cs="Arial"/>
                <w:shd w:val="clear" w:color="auto" w:fill="FFFFFF"/>
              </w:rPr>
              <w:t>7,</w:t>
            </w:r>
            <w:r>
              <w:rPr>
                <w:rStyle w:val="normaltextrun"/>
                <w:rFonts w:cs="Arial"/>
                <w:shd w:val="clear" w:color="auto" w:fill="FFFFFF"/>
              </w:rPr>
              <w:t>9,10</w:t>
            </w:r>
          </w:p>
        </w:tc>
        <w:tc>
          <w:tcPr>
            <w:tcW w:w="4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6E91F" w14:textId="1ACD4CD8" w:rsidR="00116791" w:rsidRDefault="7CBB9D53">
            <w:pPr>
              <w:pStyle w:val="TableRow"/>
              <w:rPr>
                <w:rStyle w:val="normaltextrun"/>
                <w:rFonts w:cs="Arial"/>
                <w:shd w:val="clear" w:color="auto" w:fill="FFFFFF"/>
              </w:rPr>
            </w:pPr>
            <w:r>
              <w:rPr>
                <w:rStyle w:val="normaltextrun"/>
                <w:rFonts w:cs="Arial"/>
                <w:shd w:val="clear" w:color="auto" w:fill="FFFFFF"/>
              </w:rPr>
              <w:t xml:space="preserve">All children’s </w:t>
            </w:r>
            <w:r w:rsidR="0A926619">
              <w:rPr>
                <w:rStyle w:val="normaltextrun"/>
                <w:rFonts w:cs="Arial"/>
                <w:shd w:val="clear" w:color="auto" w:fill="FFFFFF"/>
              </w:rPr>
              <w:t>SEMH (Social, Emotional and Mental Health)</w:t>
            </w:r>
            <w:r>
              <w:rPr>
                <w:rStyle w:val="normaltextrun"/>
                <w:rFonts w:cs="Arial"/>
                <w:shd w:val="clear" w:color="auto" w:fill="FFFFFF"/>
              </w:rPr>
              <w:t xml:space="preserve"> are met so that they </w:t>
            </w:r>
            <w:bookmarkStart w:id="24" w:name="_Int_vJKKQ0Oo"/>
            <w:proofErr w:type="gramStart"/>
            <w:r>
              <w:rPr>
                <w:rStyle w:val="normaltextrun"/>
                <w:rFonts w:cs="Arial"/>
                <w:shd w:val="clear" w:color="auto" w:fill="FFFFFF"/>
              </w:rPr>
              <w:t>are able to</w:t>
            </w:r>
            <w:bookmarkEnd w:id="24"/>
            <w:proofErr w:type="gramEnd"/>
            <w:r>
              <w:rPr>
                <w:rStyle w:val="normaltextrun"/>
                <w:rFonts w:cs="Arial"/>
                <w:shd w:val="clear" w:color="auto" w:fill="FFFFFF"/>
              </w:rPr>
              <w:t xml:space="preserve"> develop positive relationships with adults and peers in school, access the full curriculum and engage in their learning.</w:t>
            </w:r>
            <w:r>
              <w:rPr>
                <w:rStyle w:val="eop"/>
                <w:rFonts w:cs="Arial"/>
                <w:shd w:val="clear" w:color="auto" w:fill="FFFFFF"/>
              </w:rPr>
              <w:t> </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FF829" w14:textId="176FC9A5" w:rsidR="00BB7BC6" w:rsidRDefault="00BB7BC6" w:rsidP="00BB7BC6">
            <w:pPr>
              <w:pStyle w:val="paragraph"/>
              <w:numPr>
                <w:ilvl w:val="0"/>
                <w:numId w:val="22"/>
              </w:numPr>
              <w:spacing w:before="0" w:beforeAutospacing="0" w:after="0" w:afterAutospacing="0"/>
              <w:textAlignment w:val="baseline"/>
              <w:rPr>
                <w:rFonts w:ascii="Arial" w:hAnsi="Arial" w:cs="Arial"/>
                <w:color w:val="0D0D0D"/>
              </w:rPr>
            </w:pPr>
            <w:r>
              <w:rPr>
                <w:rStyle w:val="normaltextrun"/>
                <w:rFonts w:cs="Arial"/>
                <w:color w:val="0D0D0D"/>
              </w:rPr>
              <w:t xml:space="preserve">Safeguarding </w:t>
            </w:r>
            <w:r w:rsidR="00836133">
              <w:rPr>
                <w:rStyle w:val="normaltextrun"/>
                <w:rFonts w:cs="Arial"/>
                <w:color w:val="0D0D0D"/>
              </w:rPr>
              <w:t>and behaviour systems</w:t>
            </w:r>
            <w:r>
              <w:rPr>
                <w:rStyle w:val="normaltextrun"/>
                <w:rFonts w:cs="Arial"/>
                <w:color w:val="0D0D0D"/>
              </w:rPr>
              <w:t xml:space="preserve"> identify the progress and achievement of set targets – including the actions of the pastoral team to provide emotional support in class and on an individual/group basis.</w:t>
            </w:r>
            <w:r>
              <w:rPr>
                <w:rStyle w:val="eop"/>
                <w:rFonts w:ascii="Arial" w:hAnsi="Arial" w:cs="Arial"/>
                <w:color w:val="0D0D0D"/>
              </w:rPr>
              <w:t> </w:t>
            </w:r>
          </w:p>
          <w:p w14:paraId="598A31E3" w14:textId="5145C727" w:rsidR="00116791" w:rsidRPr="003634FB" w:rsidRDefault="00BB7BC6" w:rsidP="003634FB">
            <w:pPr>
              <w:pStyle w:val="paragraph"/>
              <w:numPr>
                <w:ilvl w:val="0"/>
                <w:numId w:val="22"/>
              </w:numPr>
              <w:spacing w:before="0" w:beforeAutospacing="0" w:after="0" w:afterAutospacing="0"/>
              <w:textAlignment w:val="baseline"/>
              <w:rPr>
                <w:rStyle w:val="normaltextrun"/>
                <w:rFonts w:ascii="Arial" w:hAnsi="Arial" w:cs="Arial"/>
                <w:color w:val="0D0D0D"/>
              </w:rPr>
            </w:pPr>
            <w:r>
              <w:rPr>
                <w:rStyle w:val="normaltextrun"/>
                <w:rFonts w:cs="Arial"/>
                <w:color w:val="0D0D0D"/>
              </w:rPr>
              <w:t>To focus on set targets – so the proportion of children increases with fewer behaviour logs for example and reduced behaviour plans – so children are increasingly ready to learn, access the curriculum and develop positive relationships.</w:t>
            </w:r>
            <w:r>
              <w:rPr>
                <w:rStyle w:val="eop"/>
                <w:rFonts w:ascii="Arial" w:hAnsi="Arial" w:cs="Arial"/>
                <w:color w:val="0D0D0D"/>
              </w:rPr>
              <w:t> </w:t>
            </w:r>
          </w:p>
        </w:tc>
      </w:tr>
      <w:tr w:rsidR="003634FB" w14:paraId="7EFA0849" w14:textId="77777777" w:rsidTr="4499A1D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68F24" w14:textId="6D2F3194" w:rsidR="003634FB" w:rsidRDefault="0047478F">
            <w:pPr>
              <w:pStyle w:val="TableRow"/>
              <w:rPr>
                <w:rStyle w:val="normaltextrun"/>
                <w:rFonts w:cs="Arial"/>
                <w:shd w:val="clear" w:color="auto" w:fill="FFFFFF"/>
              </w:rPr>
            </w:pPr>
            <w:r>
              <w:rPr>
                <w:rStyle w:val="normaltextrun"/>
                <w:rFonts w:cs="Arial"/>
                <w:shd w:val="clear" w:color="auto" w:fill="FFFFFF"/>
              </w:rPr>
              <w:t>7.11</w:t>
            </w:r>
          </w:p>
        </w:tc>
        <w:tc>
          <w:tcPr>
            <w:tcW w:w="4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A19BE" w14:textId="67E0F795" w:rsidR="00D429CD" w:rsidRDefault="4B86EE31" w:rsidP="3A6B0393">
            <w:pPr>
              <w:pStyle w:val="paragraph"/>
              <w:spacing w:before="0" w:beforeAutospacing="0" w:after="0" w:afterAutospacing="0"/>
              <w:ind w:right="45"/>
              <w:textAlignment w:val="baseline"/>
              <w:rPr>
                <w:rFonts w:ascii="Segoe UI" w:hAnsi="Segoe UI"/>
                <w:color w:val="0D0D0D"/>
                <w:sz w:val="18"/>
                <w:szCs w:val="18"/>
              </w:rPr>
            </w:pPr>
            <w:r w:rsidRPr="3A6B0393">
              <w:rPr>
                <w:rStyle w:val="normaltextrun"/>
                <w:rFonts w:ascii="Arial" w:hAnsi="Arial" w:cs="Arial"/>
                <w:color w:val="0D0D0D" w:themeColor="text1" w:themeTint="F2"/>
              </w:rPr>
              <w:t xml:space="preserve">-Provide enrichment experiences for learning they would not usually experience including local trips, visit to the theatre, residential </w:t>
            </w:r>
            <w:r w:rsidR="1E6C16F0" w:rsidRPr="3A6B0393">
              <w:rPr>
                <w:rStyle w:val="normaltextrun"/>
                <w:rFonts w:ascii="Arial" w:hAnsi="Arial" w:cs="Arial"/>
                <w:color w:val="0D0D0D" w:themeColor="text1" w:themeTint="F2"/>
              </w:rPr>
              <w:t>trips,</w:t>
            </w:r>
            <w:r w:rsidRPr="3A6B0393">
              <w:rPr>
                <w:rStyle w:val="normaltextrun"/>
                <w:rFonts w:ascii="Arial" w:hAnsi="Arial" w:cs="Arial"/>
                <w:color w:val="0D0D0D" w:themeColor="text1" w:themeTint="F2"/>
              </w:rPr>
              <w:t xml:space="preserve"> and partner work with parents.</w:t>
            </w:r>
            <w:r w:rsidRPr="3A6B0393">
              <w:rPr>
                <w:rStyle w:val="eop"/>
                <w:rFonts w:cs="Arial"/>
                <w:color w:val="0D0D0D" w:themeColor="text1" w:themeTint="F2"/>
              </w:rPr>
              <w:t> </w:t>
            </w:r>
          </w:p>
          <w:p w14:paraId="414E3810" w14:textId="6BF2687D" w:rsidR="003634FB" w:rsidRPr="004F0864" w:rsidRDefault="00D429CD" w:rsidP="004F0864">
            <w:pPr>
              <w:pStyle w:val="paragraph"/>
              <w:spacing w:before="0" w:beforeAutospacing="0" w:after="0" w:afterAutospacing="0"/>
              <w:ind w:right="45"/>
              <w:textAlignment w:val="baseline"/>
              <w:rPr>
                <w:rStyle w:val="normaltextrun"/>
                <w:rFonts w:ascii="Segoe UI" w:hAnsi="Segoe UI"/>
                <w:color w:val="0D0D0D"/>
                <w:sz w:val="18"/>
                <w:szCs w:val="18"/>
              </w:rPr>
            </w:pPr>
            <w:r>
              <w:rPr>
                <w:rStyle w:val="normaltextrun"/>
                <w:rFonts w:ascii="Arial" w:hAnsi="Arial" w:cs="Arial"/>
                <w:color w:val="0D0D0D"/>
              </w:rPr>
              <w:t>-Classroom coverage of the curriculum reflects the intent to increase cultural capital.</w:t>
            </w:r>
            <w:r>
              <w:rPr>
                <w:rStyle w:val="eop"/>
                <w:rFonts w:cs="Arial"/>
                <w:color w:val="0D0D0D"/>
              </w:rPr>
              <w:t> </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46DE9" w14:textId="77777777" w:rsidR="00BF5A61" w:rsidRDefault="00BF5A61" w:rsidP="00BF5A61">
            <w:pPr>
              <w:pStyle w:val="paragraph"/>
              <w:numPr>
                <w:ilvl w:val="0"/>
                <w:numId w:val="22"/>
              </w:numPr>
              <w:spacing w:before="0" w:beforeAutospacing="0" w:after="0" w:afterAutospacing="0"/>
              <w:textAlignment w:val="baseline"/>
              <w:rPr>
                <w:rFonts w:ascii="Symbol" w:hAnsi="Symbol"/>
                <w:color w:val="0D0D0D"/>
              </w:rPr>
            </w:pPr>
            <w:r>
              <w:rPr>
                <w:rStyle w:val="normaltextrun"/>
                <w:rFonts w:cs="Arial"/>
                <w:color w:val="0D0D0D"/>
              </w:rPr>
              <w:t>Maintained and increased access and participation in wider curriculum opportunities.</w:t>
            </w:r>
            <w:r>
              <w:rPr>
                <w:rStyle w:val="eop"/>
                <w:rFonts w:ascii="Arial" w:hAnsi="Arial" w:cs="Arial"/>
                <w:color w:val="0D0D0D"/>
              </w:rPr>
              <w:t> </w:t>
            </w:r>
          </w:p>
          <w:p w14:paraId="70C98B83" w14:textId="3461E9DB" w:rsidR="003634FB" w:rsidRPr="00BF5A61" w:rsidRDefault="00BF5A61" w:rsidP="00BF5A61">
            <w:pPr>
              <w:pStyle w:val="paragraph"/>
              <w:numPr>
                <w:ilvl w:val="0"/>
                <w:numId w:val="22"/>
              </w:numPr>
              <w:spacing w:before="0" w:beforeAutospacing="0" w:after="0" w:afterAutospacing="0"/>
              <w:textAlignment w:val="baseline"/>
              <w:rPr>
                <w:rStyle w:val="normaltextrun"/>
                <w:rFonts w:ascii="Arial" w:hAnsi="Arial" w:cs="Arial"/>
                <w:color w:val="0D0D0D"/>
              </w:rPr>
            </w:pPr>
            <w:r>
              <w:rPr>
                <w:rStyle w:val="normaltextrun"/>
                <w:rFonts w:cs="Arial"/>
                <w:color w:val="0D0D0D"/>
              </w:rPr>
              <w:t>Book looks show that children are using language and vocabulary across the curriculum.</w:t>
            </w:r>
            <w:r>
              <w:rPr>
                <w:rStyle w:val="eop"/>
                <w:rFonts w:ascii="Arial" w:hAnsi="Arial" w:cs="Arial"/>
                <w:color w:val="0D0D0D"/>
              </w:rPr>
              <w:t> </w:t>
            </w:r>
          </w:p>
        </w:tc>
      </w:tr>
      <w:tr w:rsidR="002E1DDF" w14:paraId="4C28BE86" w14:textId="77777777" w:rsidTr="4499A1DD">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6BC4F" w14:textId="47833EE5" w:rsidR="002E1DDF" w:rsidRDefault="00B050ED">
            <w:pPr>
              <w:pStyle w:val="TableRow"/>
              <w:rPr>
                <w:rStyle w:val="normaltextrun"/>
                <w:rFonts w:cs="Arial"/>
                <w:shd w:val="clear" w:color="auto" w:fill="FFFFFF"/>
              </w:rPr>
            </w:pPr>
            <w:r>
              <w:rPr>
                <w:rStyle w:val="normaltextrun"/>
                <w:rFonts w:cs="Arial"/>
                <w:shd w:val="clear" w:color="auto" w:fill="FFFFFF"/>
              </w:rPr>
              <w:t>8</w:t>
            </w:r>
            <w:r>
              <w:rPr>
                <w:rStyle w:val="normaltextrun"/>
                <w:shd w:val="clear" w:color="auto" w:fill="FFFFFF"/>
              </w:rPr>
              <w:t>.</w:t>
            </w:r>
          </w:p>
        </w:tc>
        <w:tc>
          <w:tcPr>
            <w:tcW w:w="4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3260C" w14:textId="6497EAB6" w:rsidR="002E1DDF" w:rsidRDefault="00B050ED" w:rsidP="00D429CD">
            <w:pPr>
              <w:pStyle w:val="paragraph"/>
              <w:spacing w:before="0" w:beforeAutospacing="0" w:after="0" w:afterAutospacing="0"/>
              <w:ind w:right="45"/>
              <w:textAlignment w:val="baseline"/>
              <w:rPr>
                <w:rStyle w:val="normaltextrun"/>
                <w:rFonts w:ascii="Arial" w:hAnsi="Arial" w:cs="Arial"/>
                <w:color w:val="0D0D0D"/>
              </w:rPr>
            </w:pPr>
            <w:r>
              <w:rPr>
                <w:rStyle w:val="normaltextrun"/>
                <w:rFonts w:ascii="Arial" w:hAnsi="Arial" w:cs="Arial"/>
                <w:color w:val="0D0D0D"/>
                <w:shd w:val="clear" w:color="auto" w:fill="FFFFFF"/>
              </w:rPr>
              <w:t>-Attendance – continue establishing good attitudes to attendance and punctuality from EYFS, so that all year groups have attendances above average.</w:t>
            </w:r>
            <w:r>
              <w:rPr>
                <w:rStyle w:val="eop"/>
                <w:rFonts w:ascii="Arial" w:hAnsi="Arial" w:cs="Arial"/>
                <w:color w:val="0D0D0D"/>
                <w:shd w:val="clear" w:color="auto" w:fill="FFFFFF"/>
              </w:rPr>
              <w:t> </w:t>
            </w:r>
          </w:p>
        </w:tc>
        <w:tc>
          <w:tcPr>
            <w:tcW w:w="3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7843C" w14:textId="29ABFBC1" w:rsidR="002E1DDF" w:rsidRDefault="00203956" w:rsidP="00BF5A61">
            <w:pPr>
              <w:pStyle w:val="paragraph"/>
              <w:numPr>
                <w:ilvl w:val="0"/>
                <w:numId w:val="22"/>
              </w:numPr>
              <w:spacing w:before="0" w:beforeAutospacing="0" w:after="0" w:afterAutospacing="0"/>
              <w:textAlignment w:val="baseline"/>
              <w:rPr>
                <w:rStyle w:val="normaltextrun"/>
                <w:rFonts w:cs="Arial"/>
                <w:color w:val="0D0D0D"/>
              </w:rPr>
            </w:pPr>
            <w:r>
              <w:rPr>
                <w:rStyle w:val="normaltextrun"/>
                <w:rFonts w:ascii="Arial" w:hAnsi="Arial" w:cs="Arial"/>
                <w:color w:val="0D0D0D"/>
                <w:shd w:val="clear" w:color="auto" w:fill="FFFFFF"/>
              </w:rPr>
              <w:t>Overall attendance for disadvantaged pupils, is at/greater than 97%.</w:t>
            </w:r>
            <w:r>
              <w:rPr>
                <w:rStyle w:val="eop"/>
                <w:rFonts w:ascii="Arial" w:hAnsi="Arial" w:cs="Arial"/>
                <w:color w:val="0D0D0D"/>
                <w:shd w:val="clear" w:color="auto" w:fill="FFFFFF"/>
              </w:rPr>
              <w:t> </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34474997" w:rsidR="00E66558" w:rsidRDefault="009D71E8">
      <w:pPr>
        <w:pStyle w:val="Heading3"/>
      </w:pPr>
      <w:r>
        <w:lastRenderedPageBreak/>
        <w:t xml:space="preserve">Teaching (for example, </w:t>
      </w:r>
      <w:r w:rsidR="24D55CF6">
        <w:t>CPD (Continuing Professional Development)</w:t>
      </w:r>
      <w:r>
        <w:t>, recruitment and retention)</w:t>
      </w:r>
    </w:p>
    <w:p w14:paraId="2A7D5515" w14:textId="719A799A" w:rsidR="00E66558" w:rsidRDefault="009D71E8">
      <w:r>
        <w:t>Budgeted cost: £</w:t>
      </w:r>
      <w:r w:rsidR="00040A64">
        <w:t>62,735</w:t>
      </w:r>
      <w:r w:rsidR="00124D5E">
        <w:t>.00</w:t>
      </w:r>
    </w:p>
    <w:tbl>
      <w:tblPr>
        <w:tblW w:w="5000" w:type="pct"/>
        <w:tblCellMar>
          <w:left w:w="10" w:type="dxa"/>
          <w:right w:w="10" w:type="dxa"/>
        </w:tblCellMar>
        <w:tblLook w:val="04A0" w:firstRow="1" w:lastRow="0" w:firstColumn="1" w:lastColumn="0" w:noHBand="0" w:noVBand="1"/>
      </w:tblPr>
      <w:tblGrid>
        <w:gridCol w:w="2052"/>
        <w:gridCol w:w="2479"/>
        <w:gridCol w:w="1985"/>
        <w:gridCol w:w="1069"/>
        <w:gridCol w:w="1901"/>
      </w:tblGrid>
      <w:tr w:rsidR="00DB3E5F" w14:paraId="2A7D5519" w14:textId="77777777" w:rsidTr="4499A1DD">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DB3E5F" w:rsidRDefault="00DB3E5F">
            <w:pPr>
              <w:pStyle w:val="TableHeader"/>
              <w:jc w:val="left"/>
            </w:pPr>
            <w:r>
              <w:t>Activity</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DB3E5F" w:rsidRDefault="00DB3E5F">
            <w:pPr>
              <w:pStyle w:val="TableHeader"/>
              <w:jc w:val="left"/>
            </w:pPr>
            <w:r>
              <w:t>Evidence that supports this approach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4FB2C1B0" w14:textId="49E8DB3F" w:rsidR="00DB3E5F" w:rsidRDefault="00DB3E5F">
            <w:pPr>
              <w:pStyle w:val="TableHeader"/>
              <w:jc w:val="left"/>
            </w:pPr>
            <w:r>
              <w:t>How will you ensure it is implemented effectively?</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0640224D" w14:textId="5BE4C170" w:rsidR="00DB3E5F" w:rsidRDefault="00DB3E5F">
            <w:pPr>
              <w:pStyle w:val="TableHeader"/>
              <w:jc w:val="left"/>
            </w:pPr>
            <w:r>
              <w:t>Staff Lead</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5567B2B8" w:rsidR="00DB3E5F" w:rsidRDefault="00DB3E5F">
            <w:pPr>
              <w:pStyle w:val="TableHeader"/>
              <w:jc w:val="left"/>
            </w:pPr>
            <w:r>
              <w:t>Challenge number(s) addressed</w:t>
            </w:r>
          </w:p>
        </w:tc>
      </w:tr>
      <w:tr w:rsidR="00DB3E5F" w14:paraId="2A7D551D" w14:textId="77777777" w:rsidTr="4499A1DD">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63A9D329" w:rsidR="00DB3E5F" w:rsidRDefault="00DB3E5F">
            <w:pPr>
              <w:pStyle w:val="TableRow"/>
            </w:pPr>
            <w:r>
              <w:rPr>
                <w:rStyle w:val="normaltextrun"/>
                <w:rFonts w:cs="Arial"/>
                <w:sz w:val="20"/>
                <w:szCs w:val="20"/>
                <w:shd w:val="clear" w:color="auto" w:fill="FFFFFF"/>
              </w:rPr>
              <w:t>Ensuring quality first teaching with a comprehensive package of CPD, supported by coaching in learning walks and book looks. Staff have personal 1:1 feedback both verbally and on precision teaching</w:t>
            </w:r>
            <w:r>
              <w:rPr>
                <w:rStyle w:val="normaltextrun"/>
                <w:rFonts w:cs="Arial"/>
                <w:shd w:val="clear" w:color="auto" w:fill="FFFFFF"/>
              </w:rPr>
              <w:t>.</w:t>
            </w:r>
            <w:r>
              <w:rPr>
                <w:rStyle w:val="eop"/>
                <w:rFonts w:cs="Arial"/>
                <w:shd w:val="clear" w:color="auto" w:fill="FFFFFF"/>
              </w:rPr>
              <w:t> </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B" w14:textId="6452BF24" w:rsidR="00DB3E5F" w:rsidRDefault="1609632A" w:rsidP="3A6B0393">
            <w:pPr>
              <w:pStyle w:val="TableRowCentered"/>
              <w:jc w:val="left"/>
              <w:rPr>
                <w:sz w:val="22"/>
                <w:szCs w:val="22"/>
              </w:rPr>
            </w:pPr>
            <w:r w:rsidRPr="3A6B0393">
              <w:rPr>
                <w:rStyle w:val="normaltextrun"/>
                <w:rFonts w:cs="Arial"/>
                <w:sz w:val="20"/>
                <w:shd w:val="clear" w:color="auto" w:fill="FFFFFF"/>
              </w:rPr>
              <w:t>Using the Pupil Premium to improve teaching quality benefits all students and has a particularly positive effect on children eligible for the Pupil Premium (</w:t>
            </w:r>
            <w:r w:rsidR="1DCD7E69" w:rsidRPr="3A6B0393">
              <w:rPr>
                <w:rStyle w:val="normaltextrun"/>
                <w:rFonts w:cs="Arial"/>
                <w:b/>
                <w:bCs/>
                <w:i/>
                <w:iCs/>
                <w:color w:val="0070C0"/>
                <w:sz w:val="20"/>
                <w:shd w:val="clear" w:color="auto" w:fill="FFFFFF"/>
              </w:rPr>
              <w:t>EEF (Education Endowment Foundation)</w:t>
            </w:r>
            <w:r w:rsidRPr="3A6B0393">
              <w:rPr>
                <w:rStyle w:val="normaltextrun"/>
                <w:rFonts w:cs="Arial"/>
                <w:b/>
                <w:bCs/>
                <w:i/>
                <w:iCs/>
                <w:color w:val="0070C0"/>
                <w:sz w:val="20"/>
                <w:shd w:val="clear" w:color="auto" w:fill="FFFFFF"/>
              </w:rPr>
              <w:t xml:space="preserve"> Pupil Premium). Good teaching is the most important lever schools </w:t>
            </w:r>
            <w:bookmarkStart w:id="25" w:name="_Int_sGxr5owO"/>
            <w:proofErr w:type="gramStart"/>
            <w:r w:rsidRPr="3A6B0393">
              <w:rPr>
                <w:rStyle w:val="normaltextrun"/>
                <w:rFonts w:cs="Arial"/>
                <w:b/>
                <w:bCs/>
                <w:i/>
                <w:iCs/>
                <w:color w:val="0070C0"/>
                <w:sz w:val="20"/>
                <w:shd w:val="clear" w:color="auto" w:fill="FFFFFF"/>
              </w:rPr>
              <w:t>have to</w:t>
            </w:r>
            <w:bookmarkEnd w:id="25"/>
            <w:proofErr w:type="gramEnd"/>
            <w:r w:rsidRPr="3A6B0393">
              <w:rPr>
                <w:rStyle w:val="normaltextrun"/>
                <w:rFonts w:cs="Arial"/>
                <w:b/>
                <w:bCs/>
                <w:i/>
                <w:iCs/>
                <w:color w:val="0070C0"/>
                <w:sz w:val="20"/>
                <w:shd w:val="clear" w:color="auto" w:fill="FFFFFF"/>
              </w:rPr>
              <w:t xml:space="preserve"> improve outcomes for disadvantaged pupils.</w:t>
            </w:r>
            <w:r w:rsidRPr="3A6B0393">
              <w:rPr>
                <w:rStyle w:val="eop"/>
                <w:rFonts w:cs="Arial"/>
                <w:color w:val="0070C0"/>
                <w:sz w:val="20"/>
                <w:shd w:val="clear" w:color="auto" w:fill="FFFFFF"/>
              </w:rPr>
              <w:t>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CAB37" w14:textId="77777777" w:rsidR="00BD7CE3" w:rsidRDefault="00BD7CE3" w:rsidP="00BD7CE3">
            <w:pPr>
              <w:pStyle w:val="paragraph"/>
              <w:spacing w:before="0" w:beforeAutospacing="0" w:after="0" w:afterAutospacing="0"/>
              <w:textAlignment w:val="baseline"/>
              <w:rPr>
                <w:rFonts w:ascii="Segoe UI" w:hAnsi="Segoe UI"/>
                <w:b/>
                <w:bCs/>
                <w:color w:val="104F75"/>
                <w:sz w:val="18"/>
                <w:szCs w:val="18"/>
              </w:rPr>
            </w:pPr>
            <w:r>
              <w:rPr>
                <w:rStyle w:val="normaltextrun"/>
                <w:rFonts w:ascii="Arial" w:hAnsi="Arial" w:cs="Arial"/>
                <w:sz w:val="20"/>
                <w:szCs w:val="20"/>
              </w:rPr>
              <w:t>-Termly pupil progress meetings to track and identify individuals and groups to set key actions.</w:t>
            </w:r>
            <w:r>
              <w:rPr>
                <w:rStyle w:val="eop"/>
                <w:rFonts w:cs="Arial"/>
                <w:b/>
                <w:bCs/>
                <w:sz w:val="20"/>
                <w:szCs w:val="20"/>
              </w:rPr>
              <w:t> </w:t>
            </w:r>
          </w:p>
          <w:p w14:paraId="1EB14C1A" w14:textId="77777777" w:rsidR="00BD7CE3" w:rsidRDefault="00BD7CE3" w:rsidP="00BD7CE3">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-Half termly book monitoring.</w:t>
            </w:r>
            <w:r>
              <w:rPr>
                <w:rStyle w:val="eop"/>
                <w:rFonts w:cs="Arial"/>
                <w:color w:val="0D0D0D"/>
                <w:sz w:val="20"/>
                <w:szCs w:val="20"/>
              </w:rPr>
              <w:t> </w:t>
            </w:r>
          </w:p>
          <w:p w14:paraId="12C1434F" w14:textId="77777777" w:rsidR="00BD7CE3" w:rsidRDefault="00BD7CE3" w:rsidP="00BD7CE3">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-Termly learning walks and class observations.</w:t>
            </w:r>
            <w:r>
              <w:rPr>
                <w:rStyle w:val="eop"/>
                <w:rFonts w:cs="Arial"/>
                <w:color w:val="0D0D0D"/>
                <w:sz w:val="20"/>
                <w:szCs w:val="20"/>
              </w:rPr>
              <w:t> </w:t>
            </w:r>
          </w:p>
          <w:p w14:paraId="1B3FFA94" w14:textId="6E346B72" w:rsidR="00BD7CE3" w:rsidRDefault="7ED126E2"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 xml:space="preserve">-Maintaining standards for interventions through monitoring by the SENDCo and </w:t>
            </w:r>
            <w:r w:rsidR="0846F1E4" w:rsidRPr="3A6B0393">
              <w:rPr>
                <w:rStyle w:val="normaltextrun"/>
                <w:rFonts w:ascii="Arial" w:hAnsi="Arial" w:cs="Arial"/>
                <w:color w:val="0D0D0D" w:themeColor="text1" w:themeTint="F2"/>
                <w:sz w:val="20"/>
                <w:szCs w:val="20"/>
              </w:rPr>
              <w:t>SLT (Senior Leadership Team)</w:t>
            </w:r>
            <w:r w:rsidRPr="3A6B0393">
              <w:rPr>
                <w:rStyle w:val="normaltextrun"/>
                <w:rFonts w:ascii="Arial" w:hAnsi="Arial" w:cs="Arial"/>
                <w:color w:val="0D0D0D" w:themeColor="text1" w:themeTint="F2"/>
                <w:sz w:val="20"/>
                <w:szCs w:val="20"/>
              </w:rPr>
              <w:t>.</w:t>
            </w:r>
            <w:r w:rsidRPr="3A6B0393">
              <w:rPr>
                <w:rStyle w:val="eop"/>
                <w:rFonts w:cs="Arial"/>
                <w:color w:val="0D0D0D" w:themeColor="text1" w:themeTint="F2"/>
                <w:sz w:val="20"/>
                <w:szCs w:val="20"/>
              </w:rPr>
              <w:t> </w:t>
            </w:r>
          </w:p>
          <w:p w14:paraId="007CC12F" w14:textId="77777777" w:rsidR="00BD7CE3" w:rsidRDefault="492A7388" w:rsidP="00BD7CE3">
            <w:pPr>
              <w:pStyle w:val="paragraph"/>
              <w:spacing w:before="0" w:beforeAutospacing="0" w:after="0" w:afterAutospacing="0"/>
              <w:textAlignment w:val="baseline"/>
              <w:rPr>
                <w:rFonts w:ascii="Segoe UI" w:hAnsi="Segoe UI"/>
                <w:color w:val="0D0D0D"/>
                <w:sz w:val="18"/>
                <w:szCs w:val="18"/>
              </w:rPr>
            </w:pPr>
            <w:r w:rsidRPr="4499A1DD">
              <w:rPr>
                <w:rStyle w:val="normaltextrun"/>
                <w:rFonts w:ascii="Arial" w:hAnsi="Arial" w:cs="Arial"/>
                <w:color w:val="0D0D0D" w:themeColor="text1" w:themeTint="F2"/>
                <w:sz w:val="20"/>
                <w:szCs w:val="20"/>
              </w:rPr>
              <w:t>-Early interventions for new arrivals to the school and country.</w:t>
            </w:r>
            <w:r w:rsidRPr="4499A1DD">
              <w:rPr>
                <w:rStyle w:val="eop"/>
                <w:rFonts w:cs="Arial"/>
                <w:color w:val="0D0D0D" w:themeColor="text1" w:themeTint="F2"/>
                <w:sz w:val="20"/>
                <w:szCs w:val="20"/>
              </w:rPr>
              <w:t> </w:t>
            </w:r>
          </w:p>
          <w:p w14:paraId="2052E3A3" w14:textId="1383269A" w:rsidR="7E93FE71" w:rsidRDefault="7E93FE71" w:rsidP="4499A1DD">
            <w:pPr>
              <w:pStyle w:val="paragraph"/>
              <w:spacing w:before="0" w:beforeAutospacing="0" w:after="0" w:afterAutospacing="0"/>
              <w:rPr>
                <w:rStyle w:val="eop"/>
                <w:rFonts w:cs="Arial"/>
                <w:color w:val="0D0D0D" w:themeColor="text1" w:themeTint="F2"/>
                <w:sz w:val="20"/>
                <w:szCs w:val="20"/>
              </w:rPr>
            </w:pPr>
            <w:r w:rsidRPr="4499A1DD">
              <w:rPr>
                <w:rStyle w:val="eop"/>
                <w:rFonts w:cs="Arial"/>
                <w:color w:val="0D0D0D" w:themeColor="text1" w:themeTint="F2"/>
                <w:sz w:val="20"/>
                <w:szCs w:val="20"/>
              </w:rPr>
              <w:t>-</w:t>
            </w:r>
            <w:r w:rsidRPr="4499A1DD">
              <w:rPr>
                <w:rStyle w:val="eop"/>
                <w:rFonts w:ascii="Arial" w:eastAsia="Arial" w:hAnsi="Arial" w:cs="Arial"/>
                <w:color w:val="0D0D0D" w:themeColor="text1" w:themeTint="F2"/>
                <w:sz w:val="20"/>
                <w:szCs w:val="20"/>
              </w:rPr>
              <w:t xml:space="preserve"> SLT direct coaching to increase class teacher impact.</w:t>
            </w:r>
          </w:p>
          <w:p w14:paraId="70E9D2E3" w14:textId="77777777" w:rsidR="00DB3E5F" w:rsidRDefault="00DB3E5F">
            <w:pPr>
              <w:pStyle w:val="TableRowCentered"/>
              <w:jc w:val="left"/>
              <w:rPr>
                <w:sz w:val="22"/>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9A2C4" w14:textId="4060AF1E" w:rsidR="00DB3E5F" w:rsidRDefault="0033656C">
            <w:pPr>
              <w:pStyle w:val="TableRowCentered"/>
              <w:jc w:val="left"/>
              <w:rPr>
                <w:sz w:val="22"/>
              </w:rPr>
            </w:pPr>
            <w:r>
              <w:rPr>
                <w:sz w:val="22"/>
              </w:rPr>
              <w:t>HT, DHT</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E176025" w:rsidR="00DB3E5F" w:rsidRDefault="008812F4">
            <w:pPr>
              <w:pStyle w:val="TableRowCentered"/>
              <w:jc w:val="left"/>
              <w:rPr>
                <w:sz w:val="22"/>
              </w:rPr>
            </w:pPr>
            <w:r>
              <w:rPr>
                <w:sz w:val="22"/>
              </w:rPr>
              <w:t>1,2,3,4,5,7,11.</w:t>
            </w:r>
          </w:p>
        </w:tc>
      </w:tr>
      <w:tr w:rsidR="00DB3E5F" w:rsidRPr="005C26BD" w14:paraId="2A7D5521" w14:textId="77777777" w:rsidTr="4499A1DD">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0ACEC15E" w:rsidR="00DB3E5F" w:rsidRDefault="15CAB1D1" w:rsidP="3A6B0393">
            <w:pPr>
              <w:pStyle w:val="TableRow"/>
              <w:ind w:left="0"/>
              <w:rPr>
                <w:i/>
                <w:iCs/>
                <w:sz w:val="22"/>
                <w:szCs w:val="22"/>
              </w:rPr>
            </w:pPr>
            <w:r>
              <w:rPr>
                <w:rStyle w:val="normaltextrun"/>
                <w:rFonts w:cs="Arial"/>
                <w:sz w:val="20"/>
                <w:szCs w:val="20"/>
                <w:shd w:val="clear" w:color="auto" w:fill="FFFFFF"/>
              </w:rPr>
              <w:t>Strategically planned bespoke CPD delivered for all staff including reading,</w:t>
            </w:r>
            <w:r w:rsidRPr="3A6B0393">
              <w:rPr>
                <w:rStyle w:val="normaltextrun"/>
                <w:rFonts w:cs="Arial"/>
                <w:sz w:val="20"/>
                <w:szCs w:val="20"/>
                <w:shd w:val="clear" w:color="auto" w:fill="FFFFFF"/>
              </w:rPr>
              <w:t xml:space="preserve"> p</w:t>
            </w:r>
            <w:r w:rsidR="14C8A7E7" w:rsidRPr="3A6B0393">
              <w:rPr>
                <w:rStyle w:val="normaltextrun"/>
                <w:rFonts w:cs="Arial"/>
                <w:sz w:val="20"/>
                <w:szCs w:val="20"/>
                <w:shd w:val="clear" w:color="auto" w:fill="FFFFFF"/>
              </w:rPr>
              <w:t>honics</w:t>
            </w:r>
            <w:r>
              <w:rPr>
                <w:rStyle w:val="normaltextrun"/>
                <w:rFonts w:cs="Arial"/>
                <w:sz w:val="20"/>
                <w:szCs w:val="20"/>
                <w:shd w:val="clear" w:color="auto" w:fill="FFFFFF"/>
              </w:rPr>
              <w:t xml:space="preserve">, writing, maths and </w:t>
            </w:r>
            <w:bookmarkStart w:id="26" w:name="_Int_X5BeilAi"/>
            <w:r>
              <w:rPr>
                <w:rStyle w:val="normaltextrun"/>
                <w:rFonts w:cs="Arial"/>
                <w:sz w:val="20"/>
                <w:szCs w:val="20"/>
                <w:shd w:val="clear" w:color="auto" w:fill="FFFFFF"/>
              </w:rPr>
              <w:t>SEND</w:t>
            </w:r>
            <w:bookmarkEnd w:id="26"/>
            <w:r>
              <w:rPr>
                <w:rStyle w:val="normaltextrun"/>
                <w:rFonts w:cs="Arial"/>
                <w:sz w:val="20"/>
                <w:szCs w:val="20"/>
                <w:shd w:val="clear" w:color="auto" w:fill="FFFFFF"/>
              </w:rPr>
              <w:t>. This will focus on the mastery approach, reading fluency and comprehension and the writing sequence</w:t>
            </w:r>
            <w:r>
              <w:rPr>
                <w:rStyle w:val="eop"/>
                <w:rFonts w:cs="Arial"/>
                <w:sz w:val="20"/>
                <w:szCs w:val="20"/>
                <w:shd w:val="clear" w:color="auto" w:fill="FFFFFF"/>
              </w:rPr>
              <w:t> </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DA103" w14:textId="77777777" w:rsidR="0083298F" w:rsidRDefault="0083298F" w:rsidP="0083298F">
            <w:pPr>
              <w:pStyle w:val="paragraph"/>
              <w:spacing w:before="0" w:beforeAutospacing="0" w:after="0" w:afterAutospacing="0"/>
              <w:textAlignment w:val="baseline"/>
              <w:rPr>
                <w:rFonts w:ascii="Segoe UI" w:hAnsi="Segoe UI"/>
                <w:b/>
                <w:bCs/>
                <w:color w:val="104F75"/>
                <w:sz w:val="18"/>
                <w:szCs w:val="18"/>
              </w:rPr>
            </w:pPr>
            <w:r>
              <w:rPr>
                <w:rStyle w:val="normaltextrun"/>
                <w:rFonts w:ascii="Roboto" w:hAnsi="Roboto"/>
                <w:b/>
                <w:bCs/>
                <w:i/>
                <w:iCs/>
                <w:color w:val="0070C0"/>
                <w:sz w:val="20"/>
                <w:szCs w:val="20"/>
              </w:rPr>
              <w:t>EEF - Mastery learning</w:t>
            </w:r>
            <w:r>
              <w:rPr>
                <w:rStyle w:val="eop"/>
                <w:rFonts w:ascii="Roboto" w:hAnsi="Roboto"/>
                <w:b/>
                <w:bCs/>
                <w:color w:val="0070C0"/>
                <w:sz w:val="20"/>
                <w:szCs w:val="20"/>
              </w:rPr>
              <w:t> </w:t>
            </w:r>
          </w:p>
          <w:p w14:paraId="5226BE8A" w14:textId="77777777" w:rsidR="0083298F" w:rsidRDefault="64C67994"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Roboto" w:hAnsi="Roboto"/>
                <w:b/>
                <w:bCs/>
                <w:i/>
                <w:iCs/>
                <w:color w:val="0070C0"/>
                <w:sz w:val="20"/>
                <w:szCs w:val="20"/>
              </w:rPr>
              <w:t xml:space="preserve">High impact for </w:t>
            </w:r>
            <w:bookmarkStart w:id="27" w:name="_Int_6U2WF4wn"/>
            <w:r w:rsidRPr="3A6B0393">
              <w:rPr>
                <w:rStyle w:val="normaltextrun"/>
                <w:rFonts w:ascii="Roboto" w:hAnsi="Roboto"/>
                <w:b/>
                <w:bCs/>
                <w:i/>
                <w:iCs/>
                <w:color w:val="0070C0"/>
                <w:sz w:val="20"/>
                <w:szCs w:val="20"/>
              </w:rPr>
              <w:t>very low</w:t>
            </w:r>
            <w:bookmarkEnd w:id="27"/>
            <w:r w:rsidRPr="3A6B0393">
              <w:rPr>
                <w:rStyle w:val="normaltextrun"/>
                <w:rFonts w:ascii="Roboto" w:hAnsi="Roboto"/>
                <w:b/>
                <w:bCs/>
                <w:i/>
                <w:iCs/>
                <w:color w:val="0070C0"/>
                <w:sz w:val="20"/>
                <w:szCs w:val="20"/>
              </w:rPr>
              <w:t xml:space="preserve"> cost based on limited evidence.</w:t>
            </w:r>
            <w:r w:rsidRPr="3A6B0393">
              <w:rPr>
                <w:rStyle w:val="eop"/>
                <w:rFonts w:ascii="Roboto" w:hAnsi="Roboto"/>
                <w:color w:val="0070C0"/>
                <w:sz w:val="20"/>
                <w:szCs w:val="20"/>
              </w:rPr>
              <w:t> </w:t>
            </w:r>
          </w:p>
          <w:p w14:paraId="336894CB" w14:textId="77777777" w:rsidR="0083298F" w:rsidRDefault="0083298F" w:rsidP="0083298F">
            <w:pPr>
              <w:pStyle w:val="paragraph"/>
              <w:spacing w:before="0" w:beforeAutospacing="0" w:after="0"/>
              <w:textAlignment w:val="baseline"/>
              <w:rPr>
                <w:rFonts w:ascii="Segoe UI" w:hAnsi="Segoe UI"/>
                <w:color w:val="0D0D0D"/>
                <w:sz w:val="18"/>
                <w:szCs w:val="18"/>
              </w:rPr>
            </w:pPr>
            <w:r>
              <w:rPr>
                <w:rStyle w:val="normaltextrun"/>
                <w:rFonts w:ascii="Roboto" w:hAnsi="Roboto"/>
                <w:b/>
                <w:bCs/>
                <w:i/>
                <w:iCs/>
                <w:color w:val="0070C0"/>
                <w:sz w:val="20"/>
                <w:szCs w:val="20"/>
              </w:rPr>
              <w:t>Evidence strength - Impact (months)</w:t>
            </w:r>
            <w:r>
              <w:rPr>
                <w:rStyle w:val="eop"/>
                <w:rFonts w:ascii="Roboto" w:hAnsi="Roboto"/>
                <w:color w:val="0070C0"/>
                <w:sz w:val="20"/>
                <w:szCs w:val="20"/>
              </w:rPr>
              <w:t> </w:t>
            </w:r>
          </w:p>
          <w:p w14:paraId="4E20EF5C" w14:textId="77777777" w:rsidR="0083298F" w:rsidRDefault="0083298F" w:rsidP="0083298F">
            <w:pPr>
              <w:pStyle w:val="paragraph"/>
              <w:spacing w:before="0" w:beforeAutospacing="0" w:after="0"/>
              <w:textAlignment w:val="baseline"/>
              <w:rPr>
                <w:rFonts w:ascii="Segoe UI" w:hAnsi="Segoe UI"/>
                <w:color w:val="0D0D0D"/>
                <w:sz w:val="18"/>
                <w:szCs w:val="18"/>
              </w:rPr>
            </w:pPr>
            <w:r>
              <w:rPr>
                <w:rStyle w:val="normaltextrun"/>
                <w:rFonts w:ascii="Arial" w:hAnsi="Arial" w:cs="Arial"/>
                <w:b/>
                <w:bCs/>
                <w:i/>
                <w:iCs/>
                <w:color w:val="0070C0"/>
                <w:sz w:val="20"/>
                <w:szCs w:val="20"/>
              </w:rPr>
              <w:t>+5 months</w:t>
            </w:r>
            <w:r>
              <w:rPr>
                <w:rStyle w:val="eop"/>
                <w:rFonts w:cs="Arial"/>
                <w:color w:val="0070C0"/>
                <w:sz w:val="20"/>
                <w:szCs w:val="20"/>
              </w:rPr>
              <w:t> </w:t>
            </w:r>
          </w:p>
          <w:p w14:paraId="608B7E6D" w14:textId="77777777" w:rsidR="0083298F" w:rsidRDefault="0083298F" w:rsidP="0083298F">
            <w:pPr>
              <w:pStyle w:val="paragraph"/>
              <w:spacing w:before="0" w:beforeAutospacing="0" w:after="0"/>
              <w:ind w:left="45" w:right="45"/>
              <w:textAlignment w:val="baseline"/>
              <w:rPr>
                <w:rFonts w:ascii="Segoe UI" w:hAnsi="Segoe UI"/>
                <w:color w:val="0D0D0D"/>
                <w:sz w:val="18"/>
                <w:szCs w:val="18"/>
              </w:rPr>
            </w:pPr>
            <w:r>
              <w:rPr>
                <w:rStyle w:val="normaltextrun"/>
                <w:rFonts w:ascii="Arial" w:hAnsi="Arial" w:cs="Arial"/>
                <w:color w:val="000000"/>
                <w:sz w:val="20"/>
                <w:szCs w:val="20"/>
              </w:rPr>
              <w:t>-Mastery learning keeps learning outcomes constant but varies the time needed for pupils to become competent in these objectives – breaking subject matter and learning content into units with clearly specified objectives – pursued until they are achieved.</w:t>
            </w:r>
            <w:r>
              <w:rPr>
                <w:rStyle w:val="eop"/>
                <w:rFonts w:cs="Arial"/>
                <w:color w:val="000000"/>
                <w:sz w:val="20"/>
                <w:szCs w:val="20"/>
              </w:rPr>
              <w:t> </w:t>
            </w:r>
          </w:p>
          <w:p w14:paraId="627E0BEA" w14:textId="22026F11" w:rsidR="0083298F" w:rsidRDefault="64C67994" w:rsidP="3A6B0393">
            <w:pPr>
              <w:pStyle w:val="paragraph"/>
              <w:spacing w:before="0" w:beforeAutospacing="0" w:after="0" w:afterAutospacing="0"/>
              <w:ind w:left="45" w:right="45"/>
              <w:textAlignment w:val="baseline"/>
              <w:rPr>
                <w:rFonts w:ascii="Segoe UI" w:hAnsi="Segoe UI"/>
                <w:color w:val="0D0D0D"/>
                <w:sz w:val="18"/>
                <w:szCs w:val="18"/>
              </w:rPr>
            </w:pPr>
            <w:r w:rsidRPr="3A6B0393">
              <w:rPr>
                <w:rStyle w:val="normaltextrun"/>
                <w:rFonts w:ascii="Arial" w:hAnsi="Arial" w:cs="Arial"/>
                <w:color w:val="000000" w:themeColor="text1"/>
                <w:sz w:val="20"/>
                <w:szCs w:val="20"/>
              </w:rPr>
              <w:t xml:space="preserve">-Ofsted research (summer 2019) shows the importance of </w:t>
            </w:r>
            <w:r w:rsidR="089163F5" w:rsidRPr="3A6B0393">
              <w:rPr>
                <w:rStyle w:val="normaltextrun"/>
                <w:rFonts w:ascii="Arial" w:hAnsi="Arial" w:cs="Arial"/>
                <w:color w:val="000000" w:themeColor="text1"/>
                <w:sz w:val="20"/>
                <w:szCs w:val="20"/>
              </w:rPr>
              <w:t>long-term</w:t>
            </w:r>
            <w:r w:rsidRPr="3A6B0393">
              <w:rPr>
                <w:rStyle w:val="normaltextrun"/>
                <w:rFonts w:ascii="Arial" w:hAnsi="Arial" w:cs="Arial"/>
                <w:color w:val="000000" w:themeColor="text1"/>
                <w:sz w:val="20"/>
                <w:szCs w:val="20"/>
              </w:rPr>
              <w:t xml:space="preserve"> memory development </w:t>
            </w:r>
            <w:r w:rsidRPr="3A6B0393">
              <w:rPr>
                <w:rStyle w:val="normaltextrun"/>
                <w:rFonts w:ascii="Arial" w:hAnsi="Arial" w:cs="Arial"/>
                <w:color w:val="000000" w:themeColor="text1"/>
                <w:sz w:val="20"/>
                <w:szCs w:val="20"/>
              </w:rPr>
              <w:lastRenderedPageBreak/>
              <w:t xml:space="preserve">and curriculum for ensuring the same academic, </w:t>
            </w:r>
            <w:r w:rsidR="23B268D2" w:rsidRPr="3A6B0393">
              <w:rPr>
                <w:rStyle w:val="normaltextrun"/>
                <w:rFonts w:ascii="Arial" w:hAnsi="Arial" w:cs="Arial"/>
                <w:color w:val="000000" w:themeColor="text1"/>
                <w:sz w:val="20"/>
                <w:szCs w:val="20"/>
              </w:rPr>
              <w:t>vocational,</w:t>
            </w:r>
            <w:r w:rsidRPr="3A6B0393">
              <w:rPr>
                <w:rStyle w:val="normaltextrun"/>
                <w:rFonts w:ascii="Arial" w:hAnsi="Arial" w:cs="Arial"/>
                <w:color w:val="000000" w:themeColor="text1"/>
                <w:sz w:val="20"/>
                <w:szCs w:val="20"/>
              </w:rPr>
              <w:t xml:space="preserve"> and technical ambitions for all and ‘the same knowledge and cultural capital they need to succeed in life’</w:t>
            </w:r>
            <w:r w:rsidRPr="3A6B0393">
              <w:rPr>
                <w:rStyle w:val="eop"/>
                <w:rFonts w:cs="Arial"/>
                <w:color w:val="000000" w:themeColor="text1"/>
                <w:sz w:val="20"/>
                <w:szCs w:val="20"/>
              </w:rPr>
              <w:t> </w:t>
            </w:r>
          </w:p>
          <w:p w14:paraId="2A7D551F" w14:textId="77777777" w:rsidR="00DB3E5F" w:rsidRDefault="00DB3E5F">
            <w:pPr>
              <w:pStyle w:val="TableRowCentered"/>
              <w:jc w:val="left"/>
              <w:rPr>
                <w:sz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60D19" w14:textId="77777777" w:rsidR="005C26BD" w:rsidRDefault="005C26BD" w:rsidP="005C26BD">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i/>
                <w:iCs/>
                <w:color w:val="000000"/>
                <w:sz w:val="20"/>
                <w:szCs w:val="20"/>
              </w:rPr>
              <w:lastRenderedPageBreak/>
              <w:t>Mastery Learning</w:t>
            </w:r>
            <w:r>
              <w:rPr>
                <w:rStyle w:val="eop"/>
                <w:rFonts w:cs="Arial"/>
                <w:color w:val="000000"/>
                <w:sz w:val="20"/>
                <w:szCs w:val="20"/>
              </w:rPr>
              <w:t> </w:t>
            </w:r>
          </w:p>
          <w:p w14:paraId="3521707E" w14:textId="756BE69F" w:rsidR="005C26BD" w:rsidRDefault="1E18D7B9" w:rsidP="4499A1DD">
            <w:pPr>
              <w:pStyle w:val="paragraph"/>
              <w:spacing w:before="0" w:beforeAutospacing="0" w:after="0" w:afterAutospacing="0"/>
              <w:ind w:left="45" w:right="45"/>
              <w:textAlignment w:val="baseline"/>
              <w:rPr>
                <w:rFonts w:ascii="Segoe UI" w:hAnsi="Segoe UI"/>
                <w:color w:val="0D0D0D"/>
                <w:sz w:val="18"/>
                <w:szCs w:val="18"/>
              </w:rPr>
            </w:pPr>
            <w:r w:rsidRPr="4499A1DD">
              <w:rPr>
                <w:rStyle w:val="normaltextrun"/>
                <w:rFonts w:ascii="Arial" w:hAnsi="Arial" w:cs="Arial"/>
                <w:color w:val="000000" w:themeColor="text1"/>
                <w:sz w:val="20"/>
                <w:szCs w:val="20"/>
              </w:rPr>
              <w:t>-Monitoring of CORE using Target Tracker to ensure learners work through each block of content in sequential steps.</w:t>
            </w:r>
            <w:r w:rsidRPr="4499A1DD">
              <w:rPr>
                <w:rStyle w:val="eop"/>
                <w:rFonts w:cs="Arial"/>
                <w:color w:val="000000" w:themeColor="text1"/>
                <w:sz w:val="20"/>
                <w:szCs w:val="20"/>
              </w:rPr>
              <w:t> </w:t>
            </w:r>
          </w:p>
          <w:p w14:paraId="34EA1D9C" w14:textId="146EA85A" w:rsidR="31440C78" w:rsidRDefault="31440C78" w:rsidP="4499A1DD">
            <w:pPr>
              <w:pStyle w:val="paragraph"/>
              <w:spacing w:before="0" w:beforeAutospacing="0" w:after="0" w:afterAutospacing="0"/>
              <w:ind w:left="45" w:right="45"/>
              <w:rPr>
                <w:rStyle w:val="eop"/>
                <w:rFonts w:cs="Arial"/>
                <w:color w:val="000000" w:themeColor="text1"/>
                <w:sz w:val="20"/>
                <w:szCs w:val="20"/>
              </w:rPr>
            </w:pPr>
            <w:r w:rsidRPr="4499A1DD">
              <w:rPr>
                <w:rStyle w:val="eop"/>
                <w:rFonts w:cs="Arial"/>
                <w:color w:val="000000" w:themeColor="text1"/>
                <w:sz w:val="20"/>
                <w:szCs w:val="20"/>
              </w:rPr>
              <w:t xml:space="preserve">- </w:t>
            </w:r>
            <w:r w:rsidRPr="4499A1DD">
              <w:rPr>
                <w:rStyle w:val="eop"/>
                <w:rFonts w:ascii="Arial" w:eastAsia="Arial" w:hAnsi="Arial" w:cs="Arial"/>
                <w:color w:val="000000" w:themeColor="text1"/>
                <w:sz w:val="20"/>
                <w:szCs w:val="20"/>
              </w:rPr>
              <w:t>Membership of the Maths mastery programme to support school development</w:t>
            </w:r>
          </w:p>
          <w:p w14:paraId="5EE567B7" w14:textId="77777777" w:rsidR="005C26BD" w:rsidRDefault="005C26BD" w:rsidP="005C26BD">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00000"/>
                <w:sz w:val="20"/>
                <w:szCs w:val="20"/>
              </w:rPr>
              <w:t>-Ongoing CPD – staff meetings and coaching by SLT.</w:t>
            </w:r>
            <w:r>
              <w:rPr>
                <w:rStyle w:val="eop"/>
                <w:rFonts w:cs="Arial"/>
                <w:color w:val="000000"/>
                <w:sz w:val="20"/>
                <w:szCs w:val="20"/>
              </w:rPr>
              <w:t> </w:t>
            </w:r>
          </w:p>
          <w:p w14:paraId="21C8BE6F" w14:textId="77777777" w:rsidR="005C26BD" w:rsidRDefault="005C26BD" w:rsidP="005C26BD">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00000"/>
                <w:sz w:val="20"/>
                <w:szCs w:val="20"/>
              </w:rPr>
              <w:t>-Triangulation – with Teacher assessment, Target Tracker and half termly ARE HeadStart Tests.</w:t>
            </w:r>
            <w:r>
              <w:rPr>
                <w:rStyle w:val="eop"/>
                <w:rFonts w:cs="Arial"/>
                <w:color w:val="000000"/>
                <w:sz w:val="20"/>
                <w:szCs w:val="20"/>
              </w:rPr>
              <w:t> </w:t>
            </w:r>
          </w:p>
          <w:p w14:paraId="2D3E71D5" w14:textId="77777777" w:rsidR="005C26BD" w:rsidRDefault="005C26BD" w:rsidP="005C26BD">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00000"/>
                <w:sz w:val="20"/>
                <w:szCs w:val="20"/>
              </w:rPr>
              <w:t>-Ongoing training for staff – in whole class Maths and Reading with Coaching and Team Teaching.</w:t>
            </w:r>
            <w:r>
              <w:rPr>
                <w:rStyle w:val="eop"/>
                <w:rFonts w:cs="Arial"/>
                <w:color w:val="000000"/>
                <w:sz w:val="20"/>
                <w:szCs w:val="20"/>
              </w:rPr>
              <w:t> </w:t>
            </w:r>
          </w:p>
          <w:p w14:paraId="4FA1B31F" w14:textId="77777777" w:rsidR="005C26BD" w:rsidRDefault="005C26BD" w:rsidP="005C26BD">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i/>
                <w:iCs/>
                <w:color w:val="000000"/>
                <w:sz w:val="20"/>
                <w:szCs w:val="20"/>
              </w:rPr>
              <w:t>Reading Comprehension strategies </w:t>
            </w:r>
            <w:r>
              <w:rPr>
                <w:rStyle w:val="eop"/>
                <w:rFonts w:cs="Arial"/>
                <w:color w:val="000000"/>
                <w:sz w:val="20"/>
                <w:szCs w:val="20"/>
              </w:rPr>
              <w:t> </w:t>
            </w:r>
          </w:p>
          <w:p w14:paraId="096195B1" w14:textId="6A5E7DD6" w:rsidR="005C26BD" w:rsidRDefault="1467FD8C" w:rsidP="3A6B0393">
            <w:pPr>
              <w:pStyle w:val="paragraph"/>
              <w:spacing w:before="0" w:beforeAutospacing="0" w:after="0" w:afterAutospacing="0"/>
              <w:ind w:left="45" w:right="45"/>
              <w:textAlignment w:val="baseline"/>
              <w:rPr>
                <w:rFonts w:ascii="Segoe UI" w:hAnsi="Segoe UI"/>
                <w:color w:val="0D0D0D"/>
                <w:sz w:val="18"/>
                <w:szCs w:val="18"/>
              </w:rPr>
            </w:pPr>
            <w:r w:rsidRPr="3A6B0393">
              <w:rPr>
                <w:rStyle w:val="normaltextrun"/>
                <w:rFonts w:ascii="Arial" w:hAnsi="Arial" w:cs="Arial"/>
                <w:color w:val="000000" w:themeColor="text1"/>
                <w:sz w:val="20"/>
                <w:szCs w:val="20"/>
              </w:rPr>
              <w:lastRenderedPageBreak/>
              <w:t xml:space="preserve">-Monitoring – Learning walks, </w:t>
            </w:r>
            <w:r w:rsidR="1584AFEC" w:rsidRPr="3A6B0393">
              <w:rPr>
                <w:rStyle w:val="normaltextrun"/>
                <w:rFonts w:ascii="Arial" w:hAnsi="Arial" w:cs="Arial"/>
                <w:color w:val="000000" w:themeColor="text1"/>
                <w:sz w:val="20"/>
                <w:szCs w:val="20"/>
              </w:rPr>
              <w:t>scrutiny,</w:t>
            </w:r>
            <w:r w:rsidRPr="3A6B0393">
              <w:rPr>
                <w:rStyle w:val="normaltextrun"/>
                <w:rFonts w:ascii="Arial" w:hAnsi="Arial" w:cs="Arial"/>
                <w:color w:val="000000" w:themeColor="text1"/>
                <w:sz w:val="20"/>
                <w:szCs w:val="20"/>
              </w:rPr>
              <w:t xml:space="preserve"> and observations to check the teaching of VIPERs – children are taught a range of techniques which enable them to comprehend the meaning of what they read – such as inferring meaning from context.</w:t>
            </w:r>
            <w:r w:rsidRPr="3A6B0393">
              <w:rPr>
                <w:rStyle w:val="eop"/>
                <w:rFonts w:cs="Arial"/>
                <w:color w:val="000000" w:themeColor="text1"/>
                <w:sz w:val="20"/>
                <w:szCs w:val="20"/>
              </w:rPr>
              <w:t> </w:t>
            </w:r>
          </w:p>
          <w:p w14:paraId="7FB84A37" w14:textId="77777777" w:rsidR="005C26BD" w:rsidRDefault="005C26BD" w:rsidP="005C26BD">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00000"/>
                <w:sz w:val="20"/>
                <w:szCs w:val="20"/>
              </w:rPr>
              <w:t>-Timetable changed – all year groups now start the day with Reading</w:t>
            </w:r>
            <w:r>
              <w:rPr>
                <w:rStyle w:val="normaltextrun"/>
                <w:rFonts w:ascii="Arial" w:hAnsi="Arial" w:cs="Arial"/>
                <w:i/>
                <w:iCs/>
                <w:color w:val="000000"/>
                <w:sz w:val="20"/>
                <w:szCs w:val="20"/>
              </w:rPr>
              <w:t>.</w:t>
            </w:r>
            <w:r>
              <w:rPr>
                <w:rStyle w:val="eop"/>
                <w:rFonts w:cs="Arial"/>
                <w:color w:val="000000"/>
                <w:sz w:val="20"/>
                <w:szCs w:val="20"/>
              </w:rPr>
              <w:t> </w:t>
            </w:r>
          </w:p>
          <w:p w14:paraId="00A0A696" w14:textId="77777777" w:rsidR="00DB3E5F" w:rsidRDefault="00DB3E5F">
            <w:pPr>
              <w:pStyle w:val="TableRowCentered"/>
              <w:jc w:val="left"/>
              <w:rPr>
                <w:sz w:val="22"/>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B738D" w14:textId="42C90277" w:rsidR="00DB3E5F" w:rsidRPr="005C26BD" w:rsidRDefault="005C26BD">
            <w:pPr>
              <w:pStyle w:val="TableRowCentered"/>
              <w:jc w:val="left"/>
              <w:rPr>
                <w:sz w:val="22"/>
              </w:rPr>
            </w:pPr>
            <w:r w:rsidRPr="005C26BD">
              <w:rPr>
                <w:sz w:val="22"/>
              </w:rPr>
              <w:lastRenderedPageBreak/>
              <w:t>HT, DHT, Core Subject Lead</w:t>
            </w:r>
            <w:r>
              <w:rPr>
                <w:sz w:val="22"/>
              </w:rPr>
              <w:t>ers</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D99F2E6" w:rsidR="00DB3E5F" w:rsidRPr="005C26BD" w:rsidRDefault="001E4076">
            <w:pPr>
              <w:pStyle w:val="TableRowCentered"/>
              <w:jc w:val="left"/>
              <w:rPr>
                <w:sz w:val="22"/>
              </w:rPr>
            </w:pPr>
            <w:r>
              <w:rPr>
                <w:sz w:val="22"/>
              </w:rPr>
              <w:t>2,3,4,5,7,11.</w:t>
            </w:r>
          </w:p>
        </w:tc>
      </w:tr>
      <w:tr w:rsidR="001E4076" w:rsidRPr="005C26BD" w14:paraId="4BCCECC8" w14:textId="77777777" w:rsidTr="4499A1DD">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C3058" w14:textId="6D29577D" w:rsidR="001E4076" w:rsidRDefault="00476966" w:rsidP="008812F4">
            <w:pPr>
              <w:pStyle w:val="TableRow"/>
              <w:ind w:left="0"/>
              <w:rPr>
                <w:rStyle w:val="normaltextrun"/>
                <w:rFonts w:cs="Arial"/>
                <w:sz w:val="20"/>
                <w:szCs w:val="20"/>
                <w:shd w:val="clear" w:color="auto" w:fill="FFFFFF"/>
              </w:rPr>
            </w:pPr>
            <w:r>
              <w:rPr>
                <w:rStyle w:val="normaltextrun"/>
                <w:rFonts w:cs="Arial"/>
                <w:sz w:val="20"/>
                <w:szCs w:val="20"/>
                <w:shd w:val="clear" w:color="auto" w:fill="FFFFFF"/>
              </w:rPr>
              <w:t>Pupil Progress meetings will be used to support the implementation of mastery learning. The use of FFT aspire (in Y6) will be used to set ambitious targets and set precise actions in Pupil Progress Meeting</w:t>
            </w:r>
            <w:r w:rsidR="008A5285">
              <w:rPr>
                <w:rStyle w:val="normaltextrun"/>
                <w:rFonts w:cs="Arial"/>
                <w:sz w:val="20"/>
                <w:szCs w:val="20"/>
                <w:shd w:val="clear" w:color="auto" w:fill="FFFFFF"/>
              </w:rPr>
              <w:t>s.</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4F618" w14:textId="77777777" w:rsidR="00D3375B" w:rsidRDefault="00D3375B" w:rsidP="00D3375B">
            <w:pPr>
              <w:pStyle w:val="paragraph"/>
              <w:spacing w:before="0" w:beforeAutospacing="0" w:after="0" w:afterAutospacing="0"/>
              <w:textAlignment w:val="baseline"/>
              <w:rPr>
                <w:rFonts w:ascii="Segoe UI" w:hAnsi="Segoe UI"/>
                <w:b/>
                <w:bCs/>
                <w:color w:val="104F75"/>
                <w:sz w:val="18"/>
                <w:szCs w:val="18"/>
              </w:rPr>
            </w:pPr>
            <w:r>
              <w:rPr>
                <w:rStyle w:val="normaltextrun"/>
                <w:rFonts w:ascii="Roboto" w:hAnsi="Roboto"/>
                <w:b/>
                <w:bCs/>
                <w:i/>
                <w:iCs/>
                <w:color w:val="0070C0"/>
                <w:sz w:val="20"/>
                <w:szCs w:val="20"/>
              </w:rPr>
              <w:t>EEF – Small Group Tuition – moderate impact for moderate cost + 4 months</w:t>
            </w:r>
            <w:r>
              <w:rPr>
                <w:rStyle w:val="eop"/>
                <w:rFonts w:ascii="Roboto" w:hAnsi="Roboto"/>
                <w:b/>
                <w:bCs/>
                <w:color w:val="0070C0"/>
                <w:sz w:val="20"/>
                <w:szCs w:val="20"/>
              </w:rPr>
              <w:t> </w:t>
            </w:r>
          </w:p>
          <w:p w14:paraId="04C1D535" w14:textId="77777777" w:rsidR="00D3375B" w:rsidRDefault="00D3375B" w:rsidP="00D3375B">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Pupil Progress meetings will support the continued implementation of mastery learning in all subjects. This will be supported by small group tuition, so that children’s learning gaps are identified so children can keep up. Pupil Progress meetings will identify children who are at risk of falling behind and are quickly identified so they are provided with small group intervention to keep up. </w:t>
            </w:r>
            <w:r>
              <w:rPr>
                <w:rStyle w:val="eop"/>
                <w:rFonts w:cs="Arial"/>
                <w:color w:val="0D0D0D"/>
                <w:sz w:val="20"/>
                <w:szCs w:val="20"/>
              </w:rPr>
              <w:t> </w:t>
            </w:r>
          </w:p>
          <w:p w14:paraId="1B1D079B" w14:textId="77777777" w:rsidR="00D3375B" w:rsidRDefault="00D3375B" w:rsidP="00D3375B">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-To ensure that the gap between disadvantaged and non – disadvantaged is diminished.</w:t>
            </w:r>
            <w:r>
              <w:rPr>
                <w:rStyle w:val="eop"/>
                <w:rFonts w:cs="Arial"/>
                <w:color w:val="0D0D0D"/>
                <w:sz w:val="20"/>
                <w:szCs w:val="20"/>
              </w:rPr>
              <w:t> </w:t>
            </w:r>
          </w:p>
          <w:p w14:paraId="32C770E4" w14:textId="77777777" w:rsidR="001E4076" w:rsidRDefault="001E4076" w:rsidP="0083298F">
            <w:pPr>
              <w:pStyle w:val="paragraph"/>
              <w:spacing w:before="0" w:beforeAutospacing="0" w:after="0" w:afterAutospacing="0"/>
              <w:textAlignment w:val="baseline"/>
              <w:rPr>
                <w:rStyle w:val="normaltextrun"/>
                <w:rFonts w:ascii="Roboto" w:hAnsi="Roboto"/>
                <w:b/>
                <w:bCs/>
                <w:i/>
                <w:iCs/>
                <w:color w:val="0070C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8DE37" w14:textId="2F239B0D" w:rsidR="00D3375B" w:rsidRDefault="4064B882" w:rsidP="4499A1DD">
            <w:pPr>
              <w:pStyle w:val="paragraph"/>
              <w:spacing w:before="0" w:beforeAutospacing="0" w:after="0" w:afterAutospacing="0"/>
              <w:ind w:left="45" w:right="45"/>
              <w:textAlignment w:val="baseline"/>
              <w:rPr>
                <w:rFonts w:ascii="Segoe UI" w:hAnsi="Segoe UI"/>
                <w:color w:val="0D0D0D"/>
                <w:sz w:val="18"/>
                <w:szCs w:val="18"/>
              </w:rPr>
            </w:pPr>
            <w:r w:rsidRPr="4499A1DD">
              <w:rPr>
                <w:rStyle w:val="normaltextrun"/>
                <w:rFonts w:ascii="Arial" w:hAnsi="Arial" w:cs="Arial"/>
                <w:color w:val="0D0D0D" w:themeColor="text1" w:themeTint="F2"/>
                <w:sz w:val="20"/>
                <w:szCs w:val="20"/>
              </w:rPr>
              <w:t>Phase Leaders – supported by DHT</w:t>
            </w:r>
            <w:r w:rsidR="42DF0FA0" w:rsidRPr="4499A1DD">
              <w:rPr>
                <w:rStyle w:val="normaltextrun"/>
                <w:rFonts w:ascii="Arial" w:hAnsi="Arial" w:cs="Arial"/>
                <w:color w:val="0D0D0D" w:themeColor="text1" w:themeTint="F2"/>
                <w:sz w:val="20"/>
                <w:szCs w:val="20"/>
              </w:rPr>
              <w:t xml:space="preserve"> and AHTs</w:t>
            </w:r>
            <w:r w:rsidRPr="4499A1DD">
              <w:rPr>
                <w:rStyle w:val="normaltextrun"/>
                <w:rFonts w:ascii="Arial" w:hAnsi="Arial" w:cs="Arial"/>
                <w:color w:val="0D0D0D" w:themeColor="text1" w:themeTint="F2"/>
                <w:sz w:val="20"/>
                <w:szCs w:val="20"/>
              </w:rPr>
              <w:t>, set robust, individual and cohort targets.</w:t>
            </w:r>
            <w:r w:rsidRPr="4499A1DD">
              <w:rPr>
                <w:rStyle w:val="eop"/>
                <w:rFonts w:cs="Arial"/>
                <w:color w:val="0D0D0D" w:themeColor="text1" w:themeTint="F2"/>
                <w:sz w:val="20"/>
                <w:szCs w:val="20"/>
              </w:rPr>
              <w:t> </w:t>
            </w:r>
          </w:p>
          <w:p w14:paraId="0301A326" w14:textId="77777777" w:rsidR="00D3375B" w:rsidRDefault="2C17F8DB" w:rsidP="3A6B0393">
            <w:pPr>
              <w:pStyle w:val="paragraph"/>
              <w:spacing w:before="0" w:beforeAutospacing="0" w:after="0" w:afterAutospacing="0"/>
              <w:ind w:left="45" w:right="45"/>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 xml:space="preserve">-Reception to Year 6 – develop Year group improvement plans – interventions are mapped out for the half term – utilising </w:t>
            </w:r>
            <w:bookmarkStart w:id="28" w:name="_Int_ZpTrLbWy"/>
            <w:r w:rsidRPr="3A6B0393">
              <w:rPr>
                <w:rStyle w:val="normaltextrun"/>
                <w:rFonts w:ascii="Arial" w:hAnsi="Arial" w:cs="Arial"/>
                <w:color w:val="0D0D0D" w:themeColor="text1" w:themeTint="F2"/>
                <w:sz w:val="20"/>
                <w:szCs w:val="20"/>
              </w:rPr>
              <w:t>TAs</w:t>
            </w:r>
            <w:bookmarkEnd w:id="28"/>
            <w:r w:rsidRPr="3A6B0393">
              <w:rPr>
                <w:rStyle w:val="normaltextrun"/>
                <w:rFonts w:ascii="Arial" w:hAnsi="Arial" w:cs="Arial"/>
                <w:color w:val="0D0D0D" w:themeColor="text1" w:themeTint="F2"/>
                <w:sz w:val="20"/>
                <w:szCs w:val="20"/>
              </w:rPr>
              <w:t xml:space="preserve"> and Graduate </w:t>
            </w:r>
            <w:proofErr w:type="spellStart"/>
            <w:r w:rsidRPr="3A6B0393">
              <w:rPr>
                <w:rStyle w:val="normaltextrun"/>
                <w:rFonts w:ascii="Arial" w:hAnsi="Arial" w:cs="Arial"/>
                <w:color w:val="0D0D0D" w:themeColor="text1" w:themeTint="F2"/>
                <w:sz w:val="20"/>
                <w:szCs w:val="20"/>
              </w:rPr>
              <w:t>TAs.</w:t>
            </w:r>
            <w:proofErr w:type="spellEnd"/>
            <w:r w:rsidRPr="3A6B0393">
              <w:rPr>
                <w:rStyle w:val="eop"/>
                <w:rFonts w:cs="Arial"/>
                <w:color w:val="0D0D0D" w:themeColor="text1" w:themeTint="F2"/>
                <w:sz w:val="20"/>
                <w:szCs w:val="20"/>
              </w:rPr>
              <w:t> </w:t>
            </w:r>
          </w:p>
          <w:p w14:paraId="70DCA100" w14:textId="6893AB1C" w:rsidR="00D3375B" w:rsidRDefault="2C17F8DB" w:rsidP="3A6B0393">
            <w:pPr>
              <w:pStyle w:val="paragraph"/>
              <w:spacing w:before="0" w:beforeAutospacing="0" w:after="0" w:afterAutospacing="0"/>
              <w:ind w:left="45" w:right="45"/>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 xml:space="preserve">-Small group tuition </w:t>
            </w:r>
            <w:r w:rsidR="796644F9" w:rsidRPr="3A6B0393">
              <w:rPr>
                <w:rStyle w:val="normaltextrun"/>
                <w:rFonts w:ascii="Arial" w:hAnsi="Arial" w:cs="Arial"/>
                <w:color w:val="0D0D0D" w:themeColor="text1" w:themeTint="F2"/>
                <w:sz w:val="20"/>
                <w:szCs w:val="20"/>
              </w:rPr>
              <w:t>will</w:t>
            </w:r>
            <w:r w:rsidRPr="3A6B0393">
              <w:rPr>
                <w:rStyle w:val="normaltextrun"/>
                <w:rFonts w:ascii="Arial" w:hAnsi="Arial" w:cs="Arial"/>
                <w:color w:val="0D0D0D" w:themeColor="text1" w:themeTint="F2"/>
                <w:sz w:val="20"/>
                <w:szCs w:val="20"/>
              </w:rPr>
              <w:t xml:space="preserve"> be planned strategically across the school through rigorous monitoring of pupils’ attainment and progress data in pupil progress meetings.</w:t>
            </w:r>
            <w:r w:rsidRPr="3A6B0393">
              <w:rPr>
                <w:rStyle w:val="eop"/>
                <w:rFonts w:cs="Arial"/>
                <w:color w:val="0D0D0D" w:themeColor="text1" w:themeTint="F2"/>
                <w:sz w:val="20"/>
                <w:szCs w:val="20"/>
              </w:rPr>
              <w:t> </w:t>
            </w:r>
          </w:p>
          <w:p w14:paraId="2842BB43" w14:textId="77777777" w:rsidR="001E4076" w:rsidRDefault="001E4076" w:rsidP="005C26BD">
            <w:pPr>
              <w:pStyle w:val="paragraph"/>
              <w:spacing w:before="0" w:beforeAutospacing="0" w:after="0" w:afterAutospacing="0"/>
              <w:ind w:left="45" w:right="45"/>
              <w:textAlignment w:val="baseline"/>
              <w:rPr>
                <w:rStyle w:val="normaltextrun"/>
                <w:rFonts w:ascii="Arial" w:hAnsi="Arial" w:cs="Arial"/>
                <w:i/>
                <w:iCs/>
                <w:color w:val="000000"/>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6CA6A" w14:textId="05D4349E" w:rsidR="001E4076" w:rsidRPr="005C26BD" w:rsidRDefault="001D3FA6">
            <w:pPr>
              <w:pStyle w:val="TableRowCentered"/>
              <w:jc w:val="left"/>
              <w:rPr>
                <w:sz w:val="22"/>
              </w:rPr>
            </w:pPr>
            <w:r>
              <w:rPr>
                <w:sz w:val="22"/>
              </w:rPr>
              <w:t>DHT, AHT.</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00C84" w14:textId="08D02288" w:rsidR="001E4076" w:rsidRDefault="00A9269C">
            <w:pPr>
              <w:pStyle w:val="TableRowCentered"/>
              <w:jc w:val="left"/>
              <w:rPr>
                <w:sz w:val="22"/>
              </w:rPr>
            </w:pPr>
            <w:r>
              <w:rPr>
                <w:sz w:val="22"/>
              </w:rPr>
              <w:t>1,2,4</w:t>
            </w:r>
            <w:r w:rsidR="00417D3F">
              <w:rPr>
                <w:sz w:val="22"/>
              </w:rPr>
              <w:t>,</w:t>
            </w:r>
            <w:r>
              <w:rPr>
                <w:sz w:val="22"/>
              </w:rPr>
              <w:t>5,7,11</w:t>
            </w:r>
            <w:r w:rsidR="00993E73">
              <w:rPr>
                <w:sz w:val="22"/>
              </w:rPr>
              <w:t>.</w:t>
            </w:r>
          </w:p>
        </w:tc>
      </w:tr>
      <w:tr w:rsidR="00750054" w:rsidRPr="00417D3F" w14:paraId="0CC41630" w14:textId="77777777" w:rsidTr="4499A1DD">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AA647" w14:textId="08135593" w:rsidR="00750054" w:rsidRDefault="3EB2EAA6" w:rsidP="008812F4">
            <w:pPr>
              <w:pStyle w:val="TableRow"/>
              <w:ind w:left="0"/>
              <w:rPr>
                <w:rStyle w:val="normaltextrun"/>
                <w:rFonts w:cs="Arial"/>
                <w:sz w:val="20"/>
                <w:szCs w:val="20"/>
                <w:shd w:val="clear" w:color="auto" w:fill="FFFFFF"/>
              </w:rPr>
            </w:pPr>
            <w:r>
              <w:rPr>
                <w:rStyle w:val="normaltextrun"/>
                <w:rFonts w:cs="Arial"/>
                <w:sz w:val="20"/>
                <w:szCs w:val="20"/>
                <w:shd w:val="clear" w:color="auto" w:fill="FFFFFF"/>
              </w:rPr>
              <w:t>The practice of Feedback and Marking will be developed over the academic year 202</w:t>
            </w:r>
            <w:r w:rsidR="02CA5A3A">
              <w:rPr>
                <w:rStyle w:val="normaltextrun"/>
                <w:rFonts w:cs="Arial"/>
                <w:sz w:val="20"/>
                <w:szCs w:val="20"/>
                <w:shd w:val="clear" w:color="auto" w:fill="FFFFFF"/>
              </w:rPr>
              <w:t>3-24</w:t>
            </w:r>
            <w:r w:rsidR="7F2AF98D">
              <w:rPr>
                <w:rStyle w:val="normaltextrun"/>
                <w:rFonts w:cs="Arial"/>
                <w:sz w:val="20"/>
                <w:szCs w:val="20"/>
                <w:shd w:val="clear" w:color="auto" w:fill="FFFFFF"/>
              </w:rPr>
              <w:t>,</w:t>
            </w:r>
            <w:r>
              <w:rPr>
                <w:rStyle w:val="normaltextrun"/>
                <w:rFonts w:cs="Arial"/>
                <w:sz w:val="20"/>
                <w:szCs w:val="20"/>
                <w:shd w:val="clear" w:color="auto" w:fill="FFFFFF"/>
              </w:rPr>
              <w:t xml:space="preserve"> so the implementation supports pupils to focus future learning on areas of weakness, through identifying and explaining misconception through supporting them in taking greater responsibility for their own </w:t>
            </w:r>
            <w:r>
              <w:rPr>
                <w:rStyle w:val="normaltextrun"/>
                <w:rFonts w:cs="Arial"/>
                <w:sz w:val="20"/>
                <w:szCs w:val="20"/>
                <w:shd w:val="clear" w:color="auto" w:fill="FFFFFF"/>
              </w:rPr>
              <w:lastRenderedPageBreak/>
              <w:t>improvement or through increasing pupils’ motivation to improve.</w:t>
            </w:r>
            <w:r>
              <w:rPr>
                <w:rStyle w:val="eop"/>
                <w:rFonts w:cs="Arial"/>
                <w:sz w:val="20"/>
                <w:szCs w:val="20"/>
                <w:shd w:val="clear" w:color="auto" w:fill="FFFFFF"/>
              </w:rPr>
              <w:t> </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7B393" w14:textId="77777777" w:rsidR="00301C71" w:rsidRDefault="25B16277" w:rsidP="3A6B0393">
            <w:pPr>
              <w:pStyle w:val="paragraph"/>
              <w:spacing w:before="0" w:after="0" w:afterAutospacing="0"/>
              <w:textAlignment w:val="baseline"/>
              <w:rPr>
                <w:rFonts w:ascii="Segoe UI" w:hAnsi="Segoe UI"/>
                <w:b/>
                <w:bCs/>
                <w:color w:val="104F75"/>
                <w:sz w:val="18"/>
                <w:szCs w:val="18"/>
              </w:rPr>
            </w:pPr>
            <w:r w:rsidRPr="3A6B0393">
              <w:rPr>
                <w:rStyle w:val="normaltextrun"/>
                <w:rFonts w:ascii="Arial" w:hAnsi="Arial" w:cs="Arial"/>
                <w:b/>
                <w:bCs/>
                <w:i/>
                <w:iCs/>
                <w:color w:val="0070C0"/>
                <w:sz w:val="20"/>
                <w:szCs w:val="20"/>
              </w:rPr>
              <w:lastRenderedPageBreak/>
              <w:t xml:space="preserve">EEF – Feedback – </w:t>
            </w:r>
            <w:bookmarkStart w:id="29" w:name="_Int_aXMC9VoM"/>
            <w:r w:rsidRPr="3A6B0393">
              <w:rPr>
                <w:rStyle w:val="normaltextrun"/>
                <w:rFonts w:ascii="Arial" w:hAnsi="Arial" w:cs="Arial"/>
                <w:b/>
                <w:bCs/>
                <w:i/>
                <w:iCs/>
                <w:color w:val="0070C0"/>
                <w:sz w:val="20"/>
                <w:szCs w:val="20"/>
              </w:rPr>
              <w:t>very high</w:t>
            </w:r>
            <w:bookmarkEnd w:id="29"/>
            <w:r w:rsidRPr="3A6B0393">
              <w:rPr>
                <w:rStyle w:val="normaltextrun"/>
                <w:rFonts w:ascii="Arial" w:hAnsi="Arial" w:cs="Arial"/>
                <w:b/>
                <w:bCs/>
                <w:i/>
                <w:iCs/>
                <w:color w:val="0070C0"/>
                <w:sz w:val="20"/>
                <w:szCs w:val="20"/>
              </w:rPr>
              <w:t xml:space="preserve"> impact for </w:t>
            </w:r>
            <w:bookmarkStart w:id="30" w:name="_Int_FCq5b9wk"/>
            <w:r w:rsidRPr="3A6B0393">
              <w:rPr>
                <w:rStyle w:val="normaltextrun"/>
                <w:rFonts w:ascii="Arial" w:hAnsi="Arial" w:cs="Arial"/>
                <w:b/>
                <w:bCs/>
                <w:i/>
                <w:iCs/>
                <w:color w:val="0070C0"/>
                <w:sz w:val="20"/>
                <w:szCs w:val="20"/>
              </w:rPr>
              <w:t>very low</w:t>
            </w:r>
            <w:bookmarkEnd w:id="30"/>
            <w:r w:rsidRPr="3A6B0393">
              <w:rPr>
                <w:rStyle w:val="normaltextrun"/>
                <w:rFonts w:ascii="Arial" w:hAnsi="Arial" w:cs="Arial"/>
                <w:b/>
                <w:bCs/>
                <w:i/>
                <w:iCs/>
                <w:color w:val="0070C0"/>
                <w:sz w:val="20"/>
                <w:szCs w:val="20"/>
              </w:rPr>
              <w:t xml:space="preserve"> cost + 6 months</w:t>
            </w:r>
            <w:r w:rsidRPr="3A6B0393">
              <w:rPr>
                <w:rStyle w:val="eop"/>
                <w:rFonts w:cs="Arial"/>
                <w:b/>
                <w:bCs/>
                <w:color w:val="0070C0"/>
                <w:sz w:val="20"/>
                <w:szCs w:val="20"/>
              </w:rPr>
              <w:t> </w:t>
            </w:r>
          </w:p>
          <w:p w14:paraId="4550D728" w14:textId="1D818859" w:rsidR="00301C71" w:rsidRDefault="25B16277"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Research shows that feedback redirects or re focuses the learner’s actions to achieve a goal, by aligning effort and activity with an outcome. It can be about the output or outcome of the task, the process of the task, the student’s management of their learning or self-regulation, or about them a</w:t>
            </w:r>
            <w:r w:rsidR="4E6A67F7" w:rsidRPr="3A6B0393">
              <w:rPr>
                <w:rStyle w:val="normaltextrun"/>
                <w:rFonts w:ascii="Arial" w:hAnsi="Arial" w:cs="Arial"/>
                <w:color w:val="0D0D0D" w:themeColor="text1" w:themeTint="F2"/>
                <w:sz w:val="20"/>
                <w:szCs w:val="20"/>
              </w:rPr>
              <w:t>s</w:t>
            </w:r>
            <w:r w:rsidRPr="3A6B0393">
              <w:rPr>
                <w:rStyle w:val="normaltextrun"/>
                <w:rFonts w:ascii="Arial" w:hAnsi="Arial" w:cs="Arial"/>
                <w:color w:val="0D0D0D" w:themeColor="text1" w:themeTint="F2"/>
                <w:sz w:val="20"/>
                <w:szCs w:val="20"/>
              </w:rPr>
              <w:t xml:space="preserve"> individuals. This feedback can be verbal or </w:t>
            </w:r>
            <w:r w:rsidR="0ACB5F6C" w:rsidRPr="3A6B0393">
              <w:rPr>
                <w:rStyle w:val="normaltextrun"/>
                <w:rFonts w:ascii="Arial" w:hAnsi="Arial" w:cs="Arial"/>
                <w:color w:val="0D0D0D" w:themeColor="text1" w:themeTint="F2"/>
                <w:sz w:val="20"/>
                <w:szCs w:val="20"/>
              </w:rPr>
              <w:t>written or</w:t>
            </w:r>
            <w:r w:rsidRPr="3A6B0393">
              <w:rPr>
                <w:rStyle w:val="normaltextrun"/>
                <w:rFonts w:ascii="Arial" w:hAnsi="Arial" w:cs="Arial"/>
                <w:color w:val="0D0D0D" w:themeColor="text1" w:themeTint="F2"/>
                <w:sz w:val="20"/>
                <w:szCs w:val="20"/>
              </w:rPr>
              <w:t xml:space="preserve"> can be given </w:t>
            </w:r>
            <w:r w:rsidRPr="3A6B0393">
              <w:rPr>
                <w:rStyle w:val="normaltextrun"/>
                <w:rFonts w:ascii="Arial" w:hAnsi="Arial" w:cs="Arial"/>
                <w:color w:val="0D0D0D" w:themeColor="text1" w:themeTint="F2"/>
                <w:sz w:val="20"/>
                <w:szCs w:val="20"/>
              </w:rPr>
              <w:lastRenderedPageBreak/>
              <w:t>through tests or via digital technology. It can come from a teacher or someone taking a teaching role, or from peers. Evidence suggests that feedback involving metacognitive and self-regulatory approaches may have a greater impact on disadvantaged pupils and lower prior attainers than other pupils</w:t>
            </w:r>
          </w:p>
          <w:p w14:paraId="4419DB84" w14:textId="77777777" w:rsidR="00750054" w:rsidRDefault="00750054" w:rsidP="00D3375B">
            <w:pPr>
              <w:pStyle w:val="paragraph"/>
              <w:spacing w:before="0" w:beforeAutospacing="0" w:after="0" w:afterAutospacing="0"/>
              <w:textAlignment w:val="baseline"/>
              <w:rPr>
                <w:rStyle w:val="normaltextrun"/>
                <w:rFonts w:ascii="Roboto" w:hAnsi="Roboto"/>
                <w:b/>
                <w:bCs/>
                <w:i/>
                <w:iCs/>
                <w:color w:val="0070C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B3056" w14:textId="0E80146F" w:rsidR="00C9196A" w:rsidRDefault="4C1AE9A9" w:rsidP="4499A1DD">
            <w:pPr>
              <w:pStyle w:val="paragraph"/>
              <w:spacing w:before="0" w:beforeAutospacing="0" w:after="0" w:afterAutospacing="0"/>
              <w:ind w:left="45" w:right="45"/>
              <w:textAlignment w:val="baseline"/>
              <w:rPr>
                <w:rFonts w:ascii="Segoe UI" w:hAnsi="Segoe UI"/>
                <w:color w:val="0D0D0D"/>
                <w:sz w:val="18"/>
                <w:szCs w:val="18"/>
              </w:rPr>
            </w:pPr>
            <w:r w:rsidRPr="4499A1DD">
              <w:rPr>
                <w:rStyle w:val="normaltextrun"/>
                <w:rFonts w:ascii="Arial" w:hAnsi="Arial" w:cs="Arial"/>
                <w:i/>
                <w:iCs/>
                <w:color w:val="0D0D0D" w:themeColor="text1" w:themeTint="F2"/>
                <w:sz w:val="20"/>
                <w:szCs w:val="20"/>
              </w:rPr>
              <w:lastRenderedPageBreak/>
              <w:t>Staff training – new Assessment for Learning Policy (September 202</w:t>
            </w:r>
            <w:r w:rsidR="6FA7ECA3" w:rsidRPr="4499A1DD">
              <w:rPr>
                <w:rStyle w:val="normaltextrun"/>
                <w:rFonts w:ascii="Arial" w:hAnsi="Arial" w:cs="Arial"/>
                <w:i/>
                <w:iCs/>
                <w:color w:val="0D0D0D" w:themeColor="text1" w:themeTint="F2"/>
                <w:sz w:val="20"/>
                <w:szCs w:val="20"/>
              </w:rPr>
              <w:t>3</w:t>
            </w:r>
            <w:r w:rsidRPr="4499A1DD">
              <w:rPr>
                <w:rStyle w:val="normaltextrun"/>
                <w:rFonts w:ascii="Arial" w:hAnsi="Arial" w:cs="Arial"/>
                <w:i/>
                <w:iCs/>
                <w:color w:val="0D0D0D" w:themeColor="text1" w:themeTint="F2"/>
                <w:sz w:val="20"/>
                <w:szCs w:val="20"/>
              </w:rPr>
              <w:t>).</w:t>
            </w:r>
            <w:r w:rsidRPr="4499A1DD">
              <w:rPr>
                <w:rStyle w:val="eop"/>
                <w:rFonts w:cs="Arial"/>
                <w:color w:val="0D0D0D" w:themeColor="text1" w:themeTint="F2"/>
                <w:sz w:val="20"/>
                <w:szCs w:val="20"/>
              </w:rPr>
              <w:t> </w:t>
            </w:r>
          </w:p>
          <w:p w14:paraId="5D5A3BD7" w14:textId="77777777" w:rsidR="00C9196A" w:rsidRDefault="00C9196A" w:rsidP="00C9196A">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-Cycle of monitoring and triangulation</w:t>
            </w:r>
            <w:r>
              <w:rPr>
                <w:rStyle w:val="normaltextrun"/>
                <w:rFonts w:ascii="Arial" w:hAnsi="Arial" w:cs="Arial"/>
                <w:color w:val="0D0D0D"/>
              </w:rPr>
              <w:t>:</w:t>
            </w:r>
            <w:r>
              <w:rPr>
                <w:rStyle w:val="eop"/>
                <w:rFonts w:cs="Arial"/>
                <w:color w:val="0D0D0D"/>
              </w:rPr>
              <w:t> </w:t>
            </w:r>
          </w:p>
          <w:p w14:paraId="69B696D2" w14:textId="77777777" w:rsidR="00C9196A" w:rsidRDefault="00C9196A" w:rsidP="00C9196A">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-Half termly book monitoring.</w:t>
            </w:r>
            <w:r>
              <w:rPr>
                <w:rStyle w:val="eop"/>
                <w:rFonts w:cs="Arial"/>
                <w:color w:val="000000"/>
                <w:sz w:val="20"/>
                <w:szCs w:val="20"/>
              </w:rPr>
              <w:t> </w:t>
            </w:r>
          </w:p>
          <w:p w14:paraId="1CC4EFD3" w14:textId="77777777" w:rsidR="00C9196A" w:rsidRDefault="00C9196A" w:rsidP="00C9196A">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-Termly learning walks and class observations.</w:t>
            </w:r>
            <w:r>
              <w:rPr>
                <w:rStyle w:val="eop"/>
                <w:rFonts w:cs="Arial"/>
                <w:color w:val="000000"/>
                <w:sz w:val="20"/>
                <w:szCs w:val="20"/>
              </w:rPr>
              <w:t> </w:t>
            </w:r>
          </w:p>
          <w:p w14:paraId="4A313CF4" w14:textId="77777777" w:rsidR="00C9196A" w:rsidRDefault="00C9196A" w:rsidP="00C9196A">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-Maintaining standards for interventions through monitoring by the SENDCo and SLT.</w:t>
            </w:r>
            <w:r>
              <w:rPr>
                <w:rStyle w:val="eop"/>
                <w:rFonts w:cs="Arial"/>
                <w:color w:val="000000"/>
                <w:sz w:val="20"/>
                <w:szCs w:val="20"/>
              </w:rPr>
              <w:t> </w:t>
            </w:r>
          </w:p>
          <w:p w14:paraId="5DFC4B88" w14:textId="77777777" w:rsidR="00C9196A" w:rsidRDefault="00C9196A" w:rsidP="00C9196A">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 xml:space="preserve">-SLT checking that teachers provide at least one example </w:t>
            </w:r>
            <w:r>
              <w:rPr>
                <w:rStyle w:val="normaltextrun"/>
                <w:rFonts w:ascii="Arial" w:hAnsi="Arial" w:cs="Arial"/>
                <w:color w:val="000000"/>
                <w:sz w:val="20"/>
                <w:szCs w:val="20"/>
              </w:rPr>
              <w:lastRenderedPageBreak/>
              <w:t>per week of response marking in CORE, including Science.</w:t>
            </w:r>
            <w:r>
              <w:rPr>
                <w:rStyle w:val="eop"/>
                <w:rFonts w:cs="Arial"/>
                <w:color w:val="000000"/>
                <w:sz w:val="20"/>
                <w:szCs w:val="20"/>
              </w:rPr>
              <w:t> </w:t>
            </w:r>
          </w:p>
          <w:p w14:paraId="32EA9A04" w14:textId="77777777" w:rsidR="00C9196A" w:rsidRDefault="00C9196A" w:rsidP="00C9196A">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-Coaching teachers – so they understand that pupils require clear and actionable feedback to employ metacognitive strategies as they learn – as this information informs their understanding of their specific strengths and areas for development.</w:t>
            </w:r>
            <w:r>
              <w:rPr>
                <w:rStyle w:val="eop"/>
                <w:rFonts w:cs="Arial"/>
                <w:color w:val="000000"/>
                <w:sz w:val="20"/>
                <w:szCs w:val="20"/>
              </w:rPr>
              <w:t> </w:t>
            </w:r>
          </w:p>
          <w:p w14:paraId="2F073C1C" w14:textId="77777777" w:rsidR="00750054" w:rsidRDefault="00750054" w:rsidP="00D3375B">
            <w:pPr>
              <w:pStyle w:val="paragraph"/>
              <w:spacing w:before="0" w:beforeAutospacing="0" w:after="0" w:afterAutospacing="0"/>
              <w:ind w:left="45" w:right="45"/>
              <w:textAlignment w:val="baseline"/>
              <w:rPr>
                <w:rStyle w:val="normaltextrun"/>
                <w:rFonts w:ascii="Arial" w:hAnsi="Arial" w:cs="Arial"/>
                <w:color w:val="0D0D0D"/>
                <w:sz w:val="20"/>
                <w:szCs w:val="2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9B9E4" w14:textId="737797EE" w:rsidR="00750054" w:rsidRPr="00417D3F" w:rsidRDefault="00417D3F">
            <w:pPr>
              <w:pStyle w:val="TableRowCentered"/>
              <w:jc w:val="left"/>
              <w:rPr>
                <w:sz w:val="22"/>
              </w:rPr>
            </w:pPr>
            <w:r w:rsidRPr="00417D3F">
              <w:rPr>
                <w:sz w:val="22"/>
              </w:rPr>
              <w:lastRenderedPageBreak/>
              <w:t>HT, DHT, AHTs, Core subject lead</w:t>
            </w:r>
            <w:r>
              <w:rPr>
                <w:sz w:val="22"/>
              </w:rPr>
              <w:t>s.</w:t>
            </w:r>
          </w:p>
        </w:tc>
        <w:tc>
          <w:tcPr>
            <w:tcW w:w="19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7D30BF" w14:textId="32E723CB" w:rsidR="00750054" w:rsidRPr="00417D3F" w:rsidRDefault="00417D3F">
            <w:pPr>
              <w:pStyle w:val="TableRowCentered"/>
              <w:jc w:val="left"/>
              <w:rPr>
                <w:sz w:val="22"/>
              </w:rPr>
            </w:pPr>
            <w:r>
              <w:rPr>
                <w:sz w:val="22"/>
              </w:rPr>
              <w:t>1,2,4,5,7,11</w:t>
            </w:r>
          </w:p>
        </w:tc>
      </w:tr>
    </w:tbl>
    <w:p w14:paraId="2A7D5522" w14:textId="77777777" w:rsidR="00E66558" w:rsidRPr="00417D3F"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CE357FB" w:rsidR="00E66558" w:rsidRDefault="009D71E8">
      <w:r>
        <w:t>Budgeted cost: £</w:t>
      </w:r>
      <w:r w:rsidR="000A748B">
        <w:t>2</w:t>
      </w:r>
      <w:r w:rsidR="008B54CE">
        <w:t>45</w:t>
      </w:r>
      <w:r w:rsidR="000A748B">
        <w:t>.500.00</w:t>
      </w:r>
    </w:p>
    <w:tbl>
      <w:tblPr>
        <w:tblW w:w="5000" w:type="pct"/>
        <w:tblCellMar>
          <w:left w:w="10" w:type="dxa"/>
          <w:right w:w="10" w:type="dxa"/>
        </w:tblCellMar>
        <w:tblLook w:val="04A0" w:firstRow="1" w:lastRow="0" w:firstColumn="1" w:lastColumn="0" w:noHBand="0" w:noVBand="1"/>
      </w:tblPr>
      <w:tblGrid>
        <w:gridCol w:w="1828"/>
        <w:gridCol w:w="2614"/>
        <w:gridCol w:w="1932"/>
        <w:gridCol w:w="1152"/>
        <w:gridCol w:w="1960"/>
      </w:tblGrid>
      <w:tr w:rsidR="009827F7" w14:paraId="2A7D5528" w14:textId="77777777" w:rsidTr="4499A1DD">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9827F7" w:rsidRDefault="009827F7">
            <w:pPr>
              <w:pStyle w:val="TableHeader"/>
              <w:jc w:val="left"/>
            </w:pPr>
            <w:r>
              <w:t>Activity</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9827F7" w:rsidRDefault="009827F7">
            <w:pPr>
              <w:pStyle w:val="TableHeader"/>
              <w:jc w:val="left"/>
            </w:pPr>
            <w:r>
              <w:t>Evidence that supports this approach</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1B42B2AB" w14:textId="77777777" w:rsidR="009827F7" w:rsidRDefault="009827F7">
            <w:pPr>
              <w:pStyle w:val="TableHeader"/>
              <w:jc w:val="left"/>
            </w:pPr>
            <w:r>
              <w:t>How will you ensure it is implemented effectively?</w:t>
            </w:r>
          </w:p>
          <w:p w14:paraId="2E6F8E3D" w14:textId="3A1483F5" w:rsidR="003E05BD" w:rsidRDefault="003E05BD">
            <w:pPr>
              <w:pStyle w:val="TableHeader"/>
              <w:jc w:val="left"/>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5248E36A" w14:textId="310BD0A5" w:rsidR="009827F7" w:rsidRDefault="009827F7">
            <w:pPr>
              <w:pStyle w:val="TableHeader"/>
              <w:jc w:val="left"/>
            </w:pPr>
            <w:r>
              <w:t>Staff lead.</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15755BA1" w:rsidR="009827F7" w:rsidRDefault="009827F7">
            <w:pPr>
              <w:pStyle w:val="TableHeader"/>
              <w:jc w:val="left"/>
            </w:pPr>
            <w:r>
              <w:t>Challenge number(s) addressed</w:t>
            </w:r>
          </w:p>
        </w:tc>
      </w:tr>
      <w:tr w:rsidR="00721F1A" w14:paraId="2A7D552C" w14:textId="77777777" w:rsidTr="4499A1DD">
        <w:tc>
          <w:tcPr>
            <w:tcW w:w="9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54C9DF43" w:rsidR="00721F1A" w:rsidRDefault="414B2E13" w:rsidP="4499A1DD">
            <w:pPr>
              <w:pStyle w:val="TableRowCentered"/>
              <w:rPr>
                <w:rStyle w:val="normaltextrun"/>
                <w:rFonts w:cs="Arial"/>
                <w:b/>
                <w:bCs/>
              </w:rPr>
            </w:pPr>
            <w:r>
              <w:rPr>
                <w:rStyle w:val="normaltextrun"/>
                <w:rFonts w:cs="Arial"/>
                <w:b/>
                <w:bCs/>
                <w:shd w:val="clear" w:color="auto" w:fill="FFFFFF"/>
              </w:rPr>
              <w:t xml:space="preserve">Barrier: </w:t>
            </w:r>
            <w:r w:rsidR="2BC336B3">
              <w:rPr>
                <w:rStyle w:val="normaltextrun"/>
                <w:rFonts w:cs="Arial"/>
                <w:b/>
                <w:bCs/>
                <w:shd w:val="clear" w:color="auto" w:fill="FFFFFF"/>
              </w:rPr>
              <w:t>Barrier: Lost learning</w:t>
            </w:r>
            <w:r w:rsidR="05860B61">
              <w:rPr>
                <w:rStyle w:val="normaltextrun"/>
                <w:rFonts w:cs="Arial"/>
                <w:b/>
                <w:bCs/>
                <w:shd w:val="clear" w:color="auto" w:fill="FFFFFF"/>
              </w:rPr>
              <w:t>/ Attainment Gap</w:t>
            </w:r>
            <w:r w:rsidR="2BC336B3">
              <w:rPr>
                <w:rStyle w:val="normaltextrun"/>
                <w:rFonts w:cs="Arial"/>
                <w:b/>
                <w:bCs/>
                <w:shd w:val="clear" w:color="auto" w:fill="FFFFFF"/>
              </w:rPr>
              <w:t xml:space="preserve"> – Action: Subsidised Tutoring – National Tutoring Programme 202</w:t>
            </w:r>
            <w:r w:rsidR="1C9F8038">
              <w:rPr>
                <w:rStyle w:val="normaltextrun"/>
                <w:rFonts w:cs="Arial"/>
                <w:b/>
                <w:bCs/>
                <w:shd w:val="clear" w:color="auto" w:fill="FFFFFF"/>
              </w:rPr>
              <w:t>3-24</w:t>
            </w:r>
          </w:p>
        </w:tc>
      </w:tr>
      <w:tr w:rsidR="00721F1A" w14:paraId="2A7D5530" w14:textId="77777777" w:rsidTr="4499A1DD">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C7102" w14:textId="77777777" w:rsidR="006A3DC8" w:rsidRDefault="006A3DC8" w:rsidP="006A3DC8">
            <w:pPr>
              <w:pStyle w:val="paragraph"/>
              <w:spacing w:before="0" w:after="0"/>
              <w:textAlignment w:val="baseline"/>
              <w:rPr>
                <w:rFonts w:ascii="Segoe UI" w:hAnsi="Segoe UI"/>
                <w:color w:val="0D0D0D"/>
                <w:sz w:val="18"/>
                <w:szCs w:val="18"/>
              </w:rPr>
            </w:pPr>
            <w:r>
              <w:rPr>
                <w:rStyle w:val="normaltextrun"/>
                <w:rFonts w:ascii="Arial" w:hAnsi="Arial" w:cs="Arial"/>
                <w:color w:val="0D0D0D"/>
                <w:sz w:val="20"/>
                <w:szCs w:val="20"/>
              </w:rPr>
              <w:t xml:space="preserve">Identify </w:t>
            </w:r>
            <w:proofErr w:type="spellStart"/>
            <w:r>
              <w:rPr>
                <w:rStyle w:val="normaltextrun"/>
                <w:rFonts w:ascii="Arial" w:hAnsi="Arial" w:cs="Arial"/>
                <w:color w:val="0D0D0D"/>
                <w:sz w:val="20"/>
                <w:szCs w:val="20"/>
              </w:rPr>
              <w:t>chn</w:t>
            </w:r>
            <w:proofErr w:type="spellEnd"/>
            <w:r>
              <w:rPr>
                <w:rStyle w:val="normaltextrun"/>
                <w:rFonts w:ascii="Arial" w:hAnsi="Arial" w:cs="Arial"/>
                <w:color w:val="0D0D0D"/>
                <w:sz w:val="20"/>
                <w:szCs w:val="20"/>
              </w:rPr>
              <w:t xml:space="preserve"> for different waves of intervention to target the gaps especially highlighted through COVID-19 school closure.</w:t>
            </w:r>
            <w:r>
              <w:rPr>
                <w:rStyle w:val="eop"/>
                <w:rFonts w:cs="Arial"/>
                <w:color w:val="0D0D0D"/>
                <w:sz w:val="20"/>
                <w:szCs w:val="20"/>
              </w:rPr>
              <w:t> </w:t>
            </w:r>
          </w:p>
          <w:p w14:paraId="2CC84746" w14:textId="6D0F6187" w:rsidR="006A3DC8" w:rsidRDefault="7ABD4251" w:rsidP="006A3DC8">
            <w:pPr>
              <w:pStyle w:val="paragraph"/>
              <w:spacing w:before="0" w:after="0"/>
              <w:textAlignment w:val="baseline"/>
              <w:rPr>
                <w:rFonts w:ascii="Segoe UI" w:hAnsi="Segoe UI"/>
                <w:color w:val="0D0D0D"/>
                <w:sz w:val="18"/>
                <w:szCs w:val="18"/>
              </w:rPr>
            </w:pPr>
            <w:r w:rsidRPr="4499A1DD">
              <w:rPr>
                <w:rStyle w:val="normaltextrun"/>
                <w:rFonts w:ascii="Arial" w:hAnsi="Arial" w:cs="Arial"/>
                <w:i/>
                <w:iCs/>
                <w:color w:val="0D0D0D" w:themeColor="text1" w:themeTint="F2"/>
                <w:sz w:val="20"/>
                <w:szCs w:val="20"/>
              </w:rPr>
              <w:t>-Reading focus for Y2,3,4 –</w:t>
            </w:r>
            <w:r w:rsidRPr="4499A1DD">
              <w:rPr>
                <w:rStyle w:val="normaltextrun"/>
                <w:rFonts w:ascii="Arial" w:hAnsi="Arial" w:cs="Arial"/>
                <w:color w:val="0D0D0D" w:themeColor="text1" w:themeTint="F2"/>
                <w:sz w:val="20"/>
                <w:szCs w:val="20"/>
              </w:rPr>
              <w:t xml:space="preserve"> identified key learning gaps in fluency and comprehension from Summer 2, 202</w:t>
            </w:r>
            <w:r w:rsidR="72E51391" w:rsidRPr="4499A1DD">
              <w:rPr>
                <w:rStyle w:val="normaltextrun"/>
                <w:rFonts w:ascii="Arial" w:hAnsi="Arial" w:cs="Arial"/>
                <w:color w:val="0D0D0D" w:themeColor="text1" w:themeTint="F2"/>
                <w:sz w:val="20"/>
                <w:szCs w:val="20"/>
              </w:rPr>
              <w:t>3</w:t>
            </w:r>
            <w:r w:rsidRPr="4499A1DD">
              <w:rPr>
                <w:rStyle w:val="normaltextrun"/>
                <w:rFonts w:ascii="Arial" w:hAnsi="Arial" w:cs="Arial"/>
                <w:color w:val="0D0D0D" w:themeColor="text1" w:themeTint="F2"/>
                <w:sz w:val="20"/>
                <w:szCs w:val="20"/>
              </w:rPr>
              <w:t xml:space="preserve"> Assessment data.</w:t>
            </w:r>
            <w:r w:rsidRPr="4499A1DD">
              <w:rPr>
                <w:rStyle w:val="eop"/>
                <w:rFonts w:cs="Arial"/>
                <w:color w:val="0D0D0D" w:themeColor="text1" w:themeTint="F2"/>
                <w:sz w:val="20"/>
                <w:szCs w:val="20"/>
              </w:rPr>
              <w:t> </w:t>
            </w:r>
          </w:p>
          <w:p w14:paraId="1A631156" w14:textId="45297F25" w:rsidR="006A3DC8" w:rsidRDefault="3218702D" w:rsidP="006A3DC8">
            <w:pPr>
              <w:pStyle w:val="paragraph"/>
              <w:spacing w:before="0" w:after="0"/>
              <w:textAlignment w:val="baseline"/>
              <w:rPr>
                <w:rFonts w:ascii="Segoe UI" w:hAnsi="Segoe UI"/>
                <w:color w:val="0D0D0D"/>
                <w:sz w:val="18"/>
                <w:szCs w:val="18"/>
              </w:rPr>
            </w:pPr>
            <w:r w:rsidRPr="3A6B0393">
              <w:rPr>
                <w:rStyle w:val="normaltextrun"/>
                <w:rFonts w:ascii="Arial" w:hAnsi="Arial" w:cs="Arial"/>
                <w:i/>
                <w:iCs/>
                <w:color w:val="0D0D0D" w:themeColor="text1" w:themeTint="F2"/>
                <w:sz w:val="20"/>
                <w:szCs w:val="20"/>
              </w:rPr>
              <w:t>-FFT – Tutoring with the Lightning Squad</w:t>
            </w:r>
            <w:r w:rsidRPr="3A6B0393">
              <w:rPr>
                <w:rStyle w:val="normaltextrun"/>
                <w:rFonts w:ascii="Arial" w:hAnsi="Arial" w:cs="Arial"/>
                <w:color w:val="0D0D0D" w:themeColor="text1" w:themeTint="F2"/>
                <w:sz w:val="20"/>
                <w:szCs w:val="20"/>
              </w:rPr>
              <w:t xml:space="preserve"> – </w:t>
            </w:r>
            <w:r w:rsidR="58C945D5" w:rsidRPr="3A6B0393">
              <w:rPr>
                <w:rStyle w:val="normaltextrun"/>
                <w:rFonts w:ascii="Arial" w:hAnsi="Arial" w:cs="Arial"/>
                <w:color w:val="0D0D0D" w:themeColor="text1" w:themeTint="F2"/>
                <w:sz w:val="20"/>
                <w:szCs w:val="20"/>
              </w:rPr>
              <w:t>12-week</w:t>
            </w:r>
            <w:r w:rsidRPr="3A6B0393">
              <w:rPr>
                <w:rStyle w:val="normaltextrun"/>
                <w:rFonts w:ascii="Arial" w:hAnsi="Arial" w:cs="Arial"/>
                <w:color w:val="0D0D0D" w:themeColor="text1" w:themeTint="F2"/>
                <w:sz w:val="20"/>
                <w:szCs w:val="20"/>
              </w:rPr>
              <w:t xml:space="preserve"> programme, daily </w:t>
            </w:r>
            <w:r w:rsidR="07112357" w:rsidRPr="3A6B0393">
              <w:rPr>
                <w:rStyle w:val="normaltextrun"/>
                <w:rFonts w:ascii="Arial" w:hAnsi="Arial" w:cs="Arial"/>
                <w:color w:val="0D0D0D" w:themeColor="text1" w:themeTint="F2"/>
                <w:sz w:val="20"/>
                <w:szCs w:val="20"/>
              </w:rPr>
              <w:t>30-minute</w:t>
            </w:r>
            <w:r w:rsidRPr="3A6B0393">
              <w:rPr>
                <w:rStyle w:val="normaltextrun"/>
                <w:rFonts w:ascii="Arial" w:hAnsi="Arial" w:cs="Arial"/>
                <w:color w:val="0D0D0D" w:themeColor="text1" w:themeTint="F2"/>
                <w:sz w:val="20"/>
                <w:szCs w:val="20"/>
              </w:rPr>
              <w:t xml:space="preserve"> tutoring sessions.</w:t>
            </w:r>
            <w:r w:rsidRPr="3A6B0393">
              <w:rPr>
                <w:rStyle w:val="eop"/>
                <w:rFonts w:cs="Arial"/>
                <w:color w:val="0D0D0D" w:themeColor="text1" w:themeTint="F2"/>
                <w:sz w:val="20"/>
                <w:szCs w:val="20"/>
              </w:rPr>
              <w:t> </w:t>
            </w:r>
          </w:p>
          <w:p w14:paraId="2A7D552D" w14:textId="77777777" w:rsidR="00721F1A" w:rsidRDefault="00721F1A" w:rsidP="00721F1A">
            <w:pPr>
              <w:pStyle w:val="TableRow"/>
              <w:rPr>
                <w:i/>
                <w:sz w:val="22"/>
              </w:rPr>
            </w:pP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8C262" w14:textId="77777777" w:rsidR="00B66D3B" w:rsidRDefault="00B66D3B" w:rsidP="00B66D3B">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 </w:t>
            </w:r>
            <w:r>
              <w:rPr>
                <w:rStyle w:val="normaltextrun"/>
                <w:rFonts w:ascii="Arial" w:hAnsi="Arial" w:cs="Arial"/>
                <w:b/>
                <w:bCs/>
                <w:color w:val="0070C0"/>
                <w:sz w:val="20"/>
                <w:szCs w:val="20"/>
              </w:rPr>
              <w:t>NTP and FFT research (2021) demonstrates that pupils using Tutoring with the Lightning squad make learning gains of between 3 and 5 months in reading attainment.</w:t>
            </w:r>
            <w:r>
              <w:rPr>
                <w:rStyle w:val="eop"/>
                <w:rFonts w:cs="Arial"/>
                <w:color w:val="0070C0"/>
                <w:sz w:val="20"/>
                <w:szCs w:val="20"/>
              </w:rPr>
              <w:t> </w:t>
            </w:r>
          </w:p>
          <w:p w14:paraId="76A618B8" w14:textId="77777777" w:rsidR="00B66D3B" w:rsidRDefault="00B66D3B" w:rsidP="00B66D3B">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 xml:space="preserve">-NTP research 2021 – states that Tutoring is </w:t>
            </w:r>
            <w:r>
              <w:rPr>
                <w:rStyle w:val="normaltextrun"/>
                <w:rFonts w:ascii="Arial" w:hAnsi="Arial" w:cs="Arial"/>
                <w:b/>
                <w:bCs/>
                <w:color w:val="0070C0"/>
                <w:sz w:val="20"/>
                <w:szCs w:val="20"/>
              </w:rPr>
              <w:t>more effective as a 1 – 3 ratio – from October 2021,</w:t>
            </w:r>
            <w:r>
              <w:rPr>
                <w:rStyle w:val="normaltextrun"/>
                <w:rFonts w:ascii="Arial" w:hAnsi="Arial" w:cs="Arial"/>
                <w:b/>
                <w:bCs/>
                <w:color w:val="0D0D0D"/>
                <w:sz w:val="20"/>
                <w:szCs w:val="20"/>
              </w:rPr>
              <w:t xml:space="preserve"> </w:t>
            </w:r>
            <w:r>
              <w:rPr>
                <w:rStyle w:val="normaltextrun"/>
                <w:rFonts w:ascii="Arial" w:hAnsi="Arial" w:cs="Arial"/>
                <w:color w:val="0D0D0D"/>
                <w:sz w:val="20"/>
                <w:szCs w:val="20"/>
              </w:rPr>
              <w:t>FFT have changed to this model from 1 – 4 in previous academic year</w:t>
            </w:r>
          </w:p>
          <w:p w14:paraId="2A7D552E" w14:textId="77777777" w:rsidR="00721F1A" w:rsidRDefault="00721F1A" w:rsidP="00721F1A">
            <w:pPr>
              <w:pStyle w:val="TableRowCentered"/>
              <w:jc w:val="left"/>
              <w:rPr>
                <w:sz w:val="22"/>
              </w:rPr>
            </w:pP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319BA" w14:textId="77777777" w:rsidR="009C0ED7" w:rsidRDefault="009C0ED7" w:rsidP="009C0ED7">
            <w:pPr>
              <w:pStyle w:val="paragraph"/>
              <w:spacing w:before="0" w:beforeAutospacing="0" w:after="0" w:afterAutospacing="0"/>
              <w:textAlignment w:val="baseline"/>
              <w:rPr>
                <w:rFonts w:ascii="Segoe UI" w:hAnsi="Segoe UI"/>
                <w:b/>
                <w:bCs/>
                <w:color w:val="104F75"/>
                <w:sz w:val="18"/>
                <w:szCs w:val="18"/>
              </w:rPr>
            </w:pPr>
            <w:r>
              <w:rPr>
                <w:rStyle w:val="normaltextrun"/>
                <w:rFonts w:ascii="Arial" w:hAnsi="Arial" w:cs="Arial"/>
                <w:sz w:val="20"/>
                <w:szCs w:val="20"/>
              </w:rPr>
              <w:t>DHT with class teachers decide/review the mix of 3 children to work together and set the timetable, ensuring children do not have the same session time each day.</w:t>
            </w:r>
            <w:r>
              <w:rPr>
                <w:rStyle w:val="eop"/>
                <w:rFonts w:cs="Arial"/>
                <w:b/>
                <w:bCs/>
                <w:sz w:val="20"/>
                <w:szCs w:val="20"/>
              </w:rPr>
              <w:t> </w:t>
            </w:r>
          </w:p>
          <w:p w14:paraId="3C6EE4AA" w14:textId="77777777" w:rsidR="009C0ED7" w:rsidRDefault="009C0ED7" w:rsidP="009C0ED7">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-All pupils take a short online reading assessment at the start of the programme to decide at what point in the programme they should start.</w:t>
            </w:r>
            <w:r>
              <w:rPr>
                <w:rStyle w:val="eop"/>
                <w:rFonts w:cs="Arial"/>
                <w:color w:val="0D0D0D"/>
                <w:sz w:val="20"/>
                <w:szCs w:val="20"/>
              </w:rPr>
              <w:t> </w:t>
            </w:r>
          </w:p>
          <w:p w14:paraId="05471D69" w14:textId="77777777" w:rsidR="009C0ED7" w:rsidRDefault="009C0ED7" w:rsidP="009C0ED7">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-Regular tutor checks are built into the programme.</w:t>
            </w:r>
            <w:r>
              <w:rPr>
                <w:rStyle w:val="eop"/>
                <w:rFonts w:cs="Arial"/>
                <w:color w:val="0D0D0D"/>
                <w:sz w:val="20"/>
                <w:szCs w:val="20"/>
              </w:rPr>
              <w:t> </w:t>
            </w:r>
          </w:p>
          <w:p w14:paraId="75A8131F" w14:textId="5EECAADE" w:rsidR="00721F1A" w:rsidRPr="007D0515" w:rsidRDefault="009C0ED7" w:rsidP="007D0515">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-DHT and class teachers to review progress data – and decide the next steps for the programme after the first 6 weeks.</w:t>
            </w:r>
            <w:r>
              <w:rPr>
                <w:rStyle w:val="eop"/>
                <w:rFonts w:cs="Arial"/>
                <w:color w:val="0D0D0D"/>
                <w:sz w:val="20"/>
                <w:szCs w:val="20"/>
              </w:rPr>
              <w:t> </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FFB4B" w14:textId="52C78D82" w:rsidR="00721F1A" w:rsidRDefault="007D0515" w:rsidP="00721F1A">
            <w:pPr>
              <w:pStyle w:val="TableRowCentered"/>
              <w:jc w:val="left"/>
              <w:rPr>
                <w:sz w:val="22"/>
              </w:rPr>
            </w:pPr>
            <w:r>
              <w:rPr>
                <w:sz w:val="22"/>
              </w:rPr>
              <w:t>DHT</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14D42B5B" w:rsidR="00721F1A" w:rsidRDefault="008D77B7" w:rsidP="00721F1A">
            <w:pPr>
              <w:pStyle w:val="TableRowCentered"/>
              <w:jc w:val="left"/>
              <w:rPr>
                <w:sz w:val="22"/>
              </w:rPr>
            </w:pPr>
            <w:r>
              <w:rPr>
                <w:sz w:val="22"/>
              </w:rPr>
              <w:t>2,3,4,5,6,7,11.</w:t>
            </w:r>
          </w:p>
        </w:tc>
      </w:tr>
      <w:tr w:rsidR="008D77B7" w14:paraId="601FC740" w14:textId="77777777" w:rsidTr="4499A1DD">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DACF6" w14:textId="76C38C9A" w:rsidR="008D77B7" w:rsidRDefault="008A17B7" w:rsidP="006A3DC8">
            <w:pPr>
              <w:pStyle w:val="paragraph"/>
              <w:spacing w:before="0" w:after="0"/>
              <w:textAlignment w:val="baseline"/>
              <w:rPr>
                <w:rStyle w:val="normaltextrun"/>
                <w:rFonts w:ascii="Arial" w:hAnsi="Arial" w:cs="Arial"/>
                <w:color w:val="0D0D0D"/>
                <w:sz w:val="20"/>
                <w:szCs w:val="20"/>
              </w:rPr>
            </w:pPr>
            <w:r>
              <w:rPr>
                <w:rStyle w:val="normaltextrun"/>
                <w:rFonts w:ascii="Arial" w:hAnsi="Arial" w:cs="Arial"/>
                <w:i/>
                <w:iCs/>
                <w:color w:val="0D0D0D"/>
                <w:sz w:val="20"/>
                <w:szCs w:val="20"/>
                <w:shd w:val="clear" w:color="auto" w:fill="FFFFFF"/>
              </w:rPr>
              <w:lastRenderedPageBreak/>
              <w:t>Academic Mentor – a salaried member of staff to work alongside teachers to provide a range of interventions</w:t>
            </w:r>
            <w:r>
              <w:rPr>
                <w:rStyle w:val="eop"/>
                <w:rFonts w:ascii="Arial" w:hAnsi="Arial" w:cs="Arial"/>
                <w:color w:val="0D0D0D"/>
                <w:sz w:val="20"/>
                <w:szCs w:val="20"/>
                <w:shd w:val="clear" w:color="auto" w:fill="FFFFFF"/>
              </w:rPr>
              <w:t> </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86E6D" w14:textId="77777777" w:rsidR="00E05B5D" w:rsidRDefault="00E05B5D" w:rsidP="00E05B5D">
            <w:pPr>
              <w:pStyle w:val="paragraph"/>
              <w:spacing w:before="0" w:beforeAutospacing="0" w:after="0" w:afterAutospacing="0"/>
              <w:textAlignment w:val="baseline"/>
              <w:rPr>
                <w:rFonts w:ascii="Segoe UI" w:hAnsi="Segoe UI"/>
                <w:b/>
                <w:bCs/>
                <w:color w:val="104F75"/>
                <w:sz w:val="18"/>
                <w:szCs w:val="18"/>
              </w:rPr>
            </w:pPr>
            <w:r>
              <w:rPr>
                <w:rStyle w:val="normaltextrun"/>
                <w:rFonts w:ascii="Roboto" w:hAnsi="Roboto"/>
                <w:b/>
                <w:bCs/>
                <w:i/>
                <w:iCs/>
                <w:color w:val="0070C0"/>
                <w:sz w:val="20"/>
                <w:szCs w:val="20"/>
              </w:rPr>
              <w:t>EEF – Small Group Tuition – moderate impact for moderate cost + 4 months</w:t>
            </w:r>
            <w:r>
              <w:rPr>
                <w:rStyle w:val="eop"/>
                <w:rFonts w:ascii="Roboto" w:hAnsi="Roboto"/>
                <w:b/>
                <w:bCs/>
                <w:color w:val="0070C0"/>
                <w:sz w:val="20"/>
                <w:szCs w:val="20"/>
              </w:rPr>
              <w:t> </w:t>
            </w:r>
          </w:p>
          <w:p w14:paraId="74010EBB" w14:textId="77777777" w:rsidR="00E05B5D" w:rsidRDefault="00E05B5D" w:rsidP="00E05B5D">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-Academic Mentors provide tailored support to schools (in Primary Literacy / Numeracy). AMs are graduates or teachers who undergo training through Liverpool Hope University.</w:t>
            </w:r>
            <w:r>
              <w:rPr>
                <w:rStyle w:val="eop"/>
                <w:rFonts w:cs="Arial"/>
                <w:color w:val="0D0D0D"/>
                <w:sz w:val="20"/>
                <w:szCs w:val="20"/>
              </w:rPr>
              <w:t> </w:t>
            </w:r>
          </w:p>
          <w:p w14:paraId="29714A10" w14:textId="77777777" w:rsidR="008D77B7" w:rsidRDefault="008D77B7" w:rsidP="00B66D3B">
            <w:pPr>
              <w:pStyle w:val="paragraph"/>
              <w:spacing w:before="0" w:beforeAutospacing="0" w:after="0" w:afterAutospacing="0"/>
              <w:textAlignment w:val="baseline"/>
              <w:rPr>
                <w:rStyle w:val="normaltextrun"/>
                <w:rFonts w:ascii="Arial" w:hAnsi="Arial" w:cs="Arial"/>
                <w:color w:val="0D0D0D"/>
                <w:sz w:val="20"/>
                <w:szCs w:val="20"/>
              </w:rPr>
            </w:pP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35512" w14:textId="77777777" w:rsidR="00E05B5D" w:rsidRDefault="00E05B5D" w:rsidP="00E05B5D">
            <w:pPr>
              <w:pStyle w:val="paragraph"/>
              <w:spacing w:before="0" w:beforeAutospacing="0" w:after="0" w:afterAutospacing="0"/>
              <w:textAlignment w:val="baseline"/>
              <w:rPr>
                <w:rFonts w:ascii="Segoe UI" w:hAnsi="Segoe UI"/>
                <w:b/>
                <w:bCs/>
                <w:color w:val="104F75"/>
                <w:sz w:val="18"/>
                <w:szCs w:val="18"/>
              </w:rPr>
            </w:pPr>
            <w:r>
              <w:rPr>
                <w:rStyle w:val="normaltextrun"/>
                <w:rFonts w:ascii="Arial" w:hAnsi="Arial" w:cs="Arial"/>
                <w:sz w:val="20"/>
                <w:szCs w:val="20"/>
              </w:rPr>
              <w:t>DHT with class teachers decide/review the mix of 3 children to work together and set the timetable, ensuring children do not have the same session time each day.</w:t>
            </w:r>
            <w:r>
              <w:rPr>
                <w:rStyle w:val="eop"/>
                <w:rFonts w:cs="Arial"/>
                <w:b/>
                <w:bCs/>
                <w:sz w:val="20"/>
                <w:szCs w:val="20"/>
              </w:rPr>
              <w:t> </w:t>
            </w:r>
          </w:p>
          <w:p w14:paraId="5B83891A" w14:textId="77777777" w:rsidR="00E05B5D" w:rsidRDefault="00E05B5D" w:rsidP="00E05B5D">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-AM to work with 1-3 ratio, focusing on defined learning gaps in Year 5 (as evidenced in Summer 2 and Autumn 1 assessments) - namely: Reading comprehension – inference and Maths – fluency, basic skills and the 4 operations.</w:t>
            </w:r>
            <w:r>
              <w:rPr>
                <w:rStyle w:val="eop"/>
                <w:rFonts w:cs="Arial"/>
                <w:color w:val="0D0D0D"/>
                <w:sz w:val="20"/>
                <w:szCs w:val="20"/>
              </w:rPr>
              <w:t> </w:t>
            </w:r>
          </w:p>
          <w:p w14:paraId="7A33027A" w14:textId="77777777" w:rsidR="008D77B7" w:rsidRDefault="008D77B7" w:rsidP="009C0ED7">
            <w:pPr>
              <w:pStyle w:val="paragraph"/>
              <w:spacing w:before="0" w:beforeAutospacing="0" w:after="0" w:afterAutospacing="0"/>
              <w:textAlignment w:val="baseline"/>
              <w:rPr>
                <w:rStyle w:val="normaltextrun"/>
                <w:rFonts w:ascii="Arial" w:hAnsi="Arial" w:cs="Arial"/>
                <w:sz w:val="20"/>
                <w:szCs w:val="20"/>
              </w:rPr>
            </w:pP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30B24" w14:textId="5710789B" w:rsidR="008D77B7" w:rsidRDefault="00B85F37" w:rsidP="00721F1A">
            <w:pPr>
              <w:pStyle w:val="TableRowCentered"/>
              <w:jc w:val="left"/>
              <w:rPr>
                <w:sz w:val="22"/>
              </w:rPr>
            </w:pPr>
            <w:r>
              <w:rPr>
                <w:sz w:val="22"/>
              </w:rPr>
              <w:t>DHT</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F31A1" w14:textId="5F91F521" w:rsidR="008D77B7" w:rsidRDefault="00B85F37" w:rsidP="00721F1A">
            <w:pPr>
              <w:pStyle w:val="TableRowCentered"/>
              <w:jc w:val="left"/>
              <w:rPr>
                <w:sz w:val="22"/>
              </w:rPr>
            </w:pPr>
            <w:r>
              <w:rPr>
                <w:sz w:val="22"/>
              </w:rPr>
              <w:t>2,3,4,5,6,7,11.</w:t>
            </w:r>
          </w:p>
        </w:tc>
      </w:tr>
      <w:tr w:rsidR="00F15276" w14:paraId="7AECC742" w14:textId="77777777" w:rsidTr="4499A1DD">
        <w:tc>
          <w:tcPr>
            <w:tcW w:w="9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A654A" w14:textId="41E08AFB" w:rsidR="00F15276" w:rsidRDefault="00F15276" w:rsidP="00721F1A">
            <w:pPr>
              <w:pStyle w:val="TableRowCentered"/>
              <w:jc w:val="left"/>
              <w:rPr>
                <w:sz w:val="22"/>
              </w:rPr>
            </w:pPr>
            <w:r>
              <w:rPr>
                <w:rStyle w:val="normaltextrun"/>
                <w:rFonts w:cs="Arial"/>
                <w:b/>
                <w:bCs/>
                <w:shd w:val="clear" w:color="auto" w:fill="FFFFFF"/>
              </w:rPr>
              <w:t>Barrier: Memory/recall link with cognitive load – Action: Reduce gaps in prior learning, including skills needed to retain knowledge taught</w:t>
            </w:r>
            <w:r>
              <w:rPr>
                <w:rStyle w:val="eop"/>
                <w:rFonts w:cs="Arial"/>
                <w:b/>
                <w:bCs/>
                <w:shd w:val="clear" w:color="auto" w:fill="FFFFFF"/>
              </w:rPr>
              <w:t> </w:t>
            </w:r>
          </w:p>
        </w:tc>
      </w:tr>
      <w:tr w:rsidR="00F15276" w14:paraId="4FCA6A6F" w14:textId="77777777" w:rsidTr="4499A1DD">
        <w:tc>
          <w:tcPr>
            <w:tcW w:w="9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W w:w="5000" w:type="pct"/>
              <w:tblCellMar>
                <w:left w:w="10" w:type="dxa"/>
                <w:right w:w="10" w:type="dxa"/>
              </w:tblCellMar>
              <w:tblLook w:val="04A0" w:firstRow="1" w:lastRow="0" w:firstColumn="1" w:lastColumn="0" w:noHBand="0" w:noVBand="1"/>
            </w:tblPr>
            <w:tblGrid>
              <w:gridCol w:w="1786"/>
              <w:gridCol w:w="66"/>
              <w:gridCol w:w="2426"/>
              <w:gridCol w:w="15"/>
              <w:gridCol w:w="1827"/>
              <w:gridCol w:w="75"/>
              <w:gridCol w:w="1059"/>
              <w:gridCol w:w="67"/>
              <w:gridCol w:w="1939"/>
            </w:tblGrid>
            <w:tr w:rsidR="004B2E6F" w14:paraId="7BDB4A14" w14:textId="77777777" w:rsidTr="4499A1DD">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3621086" w14:textId="77777777" w:rsidR="00F15276" w:rsidRDefault="00F15276" w:rsidP="00F15276">
                  <w:pPr>
                    <w:pStyle w:val="TableHeader"/>
                    <w:jc w:val="left"/>
                  </w:pPr>
                  <w:r>
                    <w:t>Activity</w:t>
                  </w:r>
                </w:p>
              </w:tc>
              <w:tc>
                <w:tcPr>
                  <w:tcW w:w="2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0420A340" w14:textId="77777777" w:rsidR="00F15276" w:rsidRDefault="00F15276" w:rsidP="00F15276">
                  <w:pPr>
                    <w:pStyle w:val="TableHeader"/>
                    <w:jc w:val="left"/>
                  </w:pPr>
                  <w:r>
                    <w:t>Evidence that supports this approach</w:t>
                  </w:r>
                </w:p>
              </w:tc>
              <w:tc>
                <w:tcPr>
                  <w:tcW w:w="1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7323750F" w14:textId="77777777" w:rsidR="00F15276" w:rsidRDefault="00F15276" w:rsidP="00F15276">
                  <w:pPr>
                    <w:pStyle w:val="TableHeader"/>
                    <w:jc w:val="left"/>
                  </w:pPr>
                  <w:r>
                    <w:t>How will you ensure it is implemented effectively?</w:t>
                  </w:r>
                </w:p>
                <w:p w14:paraId="324EC419" w14:textId="77777777" w:rsidR="00F15276" w:rsidRDefault="00F15276" w:rsidP="00F15276">
                  <w:pPr>
                    <w:pStyle w:val="TableHeader"/>
                    <w:jc w:val="left"/>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12C5D278" w14:textId="77777777" w:rsidR="00F15276" w:rsidRDefault="00F15276" w:rsidP="00F15276">
                  <w:pPr>
                    <w:pStyle w:val="TableHeader"/>
                    <w:jc w:val="left"/>
                  </w:pPr>
                  <w:r>
                    <w:t>Staff lead.</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4A2801D6" w14:textId="77777777" w:rsidR="00F15276" w:rsidRDefault="00F15276" w:rsidP="00F15276">
                  <w:pPr>
                    <w:pStyle w:val="TableHeader"/>
                    <w:jc w:val="left"/>
                  </w:pPr>
                  <w:r>
                    <w:t>Challenge number(s) addressed</w:t>
                  </w:r>
                </w:p>
              </w:tc>
            </w:tr>
            <w:tr w:rsidR="00F15276" w14:paraId="5AC66D67" w14:textId="77777777" w:rsidTr="4499A1DD">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C1500" w14:textId="3DBE9F07" w:rsidR="00F15276" w:rsidRPr="00FD4FC4" w:rsidRDefault="00FD4FC4" w:rsidP="00F15276">
                  <w:pPr>
                    <w:pStyle w:val="TableHeader"/>
                    <w:jc w:val="left"/>
                    <w:rPr>
                      <w:b w:val="0"/>
                      <w:bCs/>
                    </w:rPr>
                  </w:pPr>
                  <w:r w:rsidRPr="00FD4FC4">
                    <w:rPr>
                      <w:rStyle w:val="normaltextrun"/>
                      <w:rFonts w:cs="Arial"/>
                      <w:b w:val="0"/>
                      <w:bCs/>
                      <w:sz w:val="20"/>
                      <w:szCs w:val="20"/>
                      <w:shd w:val="clear" w:color="auto" w:fill="FFFFFF"/>
                    </w:rPr>
                    <w:t xml:space="preserve">DHT and subject leads to work on </w:t>
                  </w:r>
                  <w:r w:rsidRPr="00FD4FC4">
                    <w:rPr>
                      <w:rStyle w:val="normaltextrun"/>
                      <w:rFonts w:cs="Arial"/>
                      <w:b w:val="0"/>
                      <w:bCs/>
                      <w:i/>
                      <w:iCs/>
                      <w:sz w:val="20"/>
                      <w:szCs w:val="20"/>
                      <w:shd w:val="clear" w:color="auto" w:fill="FFFFFF"/>
                    </w:rPr>
                    <w:t>enriched curriculum across all subjects to ensure progression of key knowledge and skills throughout the school.</w:t>
                  </w:r>
                  <w:r w:rsidRPr="00FD4FC4">
                    <w:rPr>
                      <w:rStyle w:val="eop"/>
                      <w:rFonts w:cs="Arial"/>
                      <w:b w:val="0"/>
                      <w:bCs/>
                      <w:sz w:val="20"/>
                      <w:szCs w:val="20"/>
                      <w:shd w:val="clear" w:color="auto" w:fill="FFFFFF"/>
                    </w:rPr>
                    <w:t> </w:t>
                  </w:r>
                </w:p>
              </w:tc>
              <w:tc>
                <w:tcPr>
                  <w:tcW w:w="2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BEADDD" w14:textId="1D0A50EB" w:rsidR="00F15276" w:rsidRPr="00DD6575" w:rsidRDefault="38B5D918" w:rsidP="3A6B0393">
                  <w:pPr>
                    <w:pStyle w:val="TableHeader"/>
                    <w:jc w:val="left"/>
                    <w:rPr>
                      <w:b w:val="0"/>
                    </w:rPr>
                  </w:pPr>
                  <w:r w:rsidRPr="3A6B0393">
                    <w:rPr>
                      <w:rStyle w:val="normaltextrun"/>
                      <w:rFonts w:cs="Arial"/>
                      <w:b w:val="0"/>
                      <w:sz w:val="20"/>
                      <w:szCs w:val="20"/>
                      <w:shd w:val="clear" w:color="auto" w:fill="FFFFFF"/>
                    </w:rPr>
                    <w:t xml:space="preserve">A </w:t>
                  </w:r>
                  <w:r w:rsidR="13ED44DA" w:rsidRPr="3A6B0393">
                    <w:rPr>
                      <w:rStyle w:val="normaltextrun"/>
                      <w:rFonts w:cs="Arial"/>
                      <w:b w:val="0"/>
                      <w:sz w:val="20"/>
                      <w:szCs w:val="20"/>
                      <w:shd w:val="clear" w:color="auto" w:fill="FFFFFF"/>
                    </w:rPr>
                    <w:t>well-developed</w:t>
                  </w:r>
                  <w:r w:rsidRPr="3A6B0393">
                    <w:rPr>
                      <w:rStyle w:val="normaltextrun"/>
                      <w:rFonts w:cs="Arial"/>
                      <w:b w:val="0"/>
                      <w:sz w:val="20"/>
                      <w:szCs w:val="20"/>
                      <w:shd w:val="clear" w:color="auto" w:fill="FFFFFF"/>
                    </w:rPr>
                    <w:t xml:space="preserve"> curriculum will explain how each subsequent curriculum choice promotes learning over time and the development of the pupil’s </w:t>
                  </w:r>
                  <w:r w:rsidR="21DD5FCB" w:rsidRPr="3A6B0393">
                    <w:rPr>
                      <w:rStyle w:val="normaltextrun"/>
                      <w:rFonts w:cs="Arial"/>
                      <w:b w:val="0"/>
                      <w:sz w:val="20"/>
                      <w:szCs w:val="20"/>
                      <w:shd w:val="clear" w:color="auto" w:fill="FFFFFF"/>
                    </w:rPr>
                    <w:t>long-term</w:t>
                  </w:r>
                  <w:r w:rsidRPr="3A6B0393">
                    <w:rPr>
                      <w:rStyle w:val="normaltextrun"/>
                      <w:rFonts w:cs="Arial"/>
                      <w:b w:val="0"/>
                      <w:sz w:val="20"/>
                      <w:szCs w:val="20"/>
                      <w:shd w:val="clear" w:color="auto" w:fill="FFFFFF"/>
                    </w:rPr>
                    <w:t xml:space="preserve"> schema. Learning is broken down into components and manageable steps so as not to overload.</w:t>
                  </w:r>
                  <w:r w:rsidRPr="3A6B0393">
                    <w:rPr>
                      <w:rStyle w:val="eop"/>
                      <w:rFonts w:cs="Arial"/>
                      <w:b w:val="0"/>
                      <w:sz w:val="20"/>
                      <w:szCs w:val="20"/>
                      <w:shd w:val="clear" w:color="auto" w:fill="FFFFFF"/>
                    </w:rPr>
                    <w:t> </w:t>
                  </w:r>
                </w:p>
              </w:tc>
              <w:tc>
                <w:tcPr>
                  <w:tcW w:w="1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97DC91" w14:textId="52843440" w:rsidR="0040556D" w:rsidRDefault="0040556D" w:rsidP="0040556D">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-CPD on curriculum – INSET in September, October, January.</w:t>
                  </w:r>
                  <w:r>
                    <w:rPr>
                      <w:rStyle w:val="eop"/>
                      <w:rFonts w:cs="Arial"/>
                      <w:color w:val="0D0D0D"/>
                      <w:sz w:val="20"/>
                      <w:szCs w:val="20"/>
                    </w:rPr>
                    <w:t> </w:t>
                  </w:r>
                </w:p>
                <w:p w14:paraId="52F599FD" w14:textId="77777777" w:rsidR="0040556D" w:rsidRDefault="0040556D" w:rsidP="0040556D">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-Collaboration opportunities identified/school partnerships developed with subject leads.</w:t>
                  </w:r>
                  <w:r>
                    <w:rPr>
                      <w:rStyle w:val="eop"/>
                      <w:rFonts w:cs="Arial"/>
                      <w:color w:val="0D0D0D"/>
                      <w:sz w:val="20"/>
                      <w:szCs w:val="20"/>
                    </w:rPr>
                    <w:t> </w:t>
                  </w:r>
                </w:p>
                <w:p w14:paraId="33216DBB" w14:textId="77777777" w:rsidR="0040556D" w:rsidRDefault="0040556D" w:rsidP="0040556D">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-Analysis by SLT around the substantive and disciplinary knowledge.</w:t>
                  </w:r>
                  <w:r>
                    <w:rPr>
                      <w:rStyle w:val="eop"/>
                      <w:rFonts w:cs="Arial"/>
                      <w:color w:val="0D0D0D"/>
                      <w:sz w:val="20"/>
                      <w:szCs w:val="20"/>
                    </w:rPr>
                    <w:t> </w:t>
                  </w:r>
                </w:p>
                <w:p w14:paraId="4720E3B5" w14:textId="77777777" w:rsidR="00F15276" w:rsidRPr="00F15276" w:rsidRDefault="00F15276" w:rsidP="00F15276">
                  <w:pPr>
                    <w:pStyle w:val="TableHeader"/>
                    <w:jc w:val="left"/>
                    <w:rPr>
                      <w:b w:val="0"/>
                      <w:bCs/>
                    </w:rPr>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C6A4C" w14:textId="52F6324D" w:rsidR="00F15276" w:rsidRPr="00E64EAE" w:rsidRDefault="0040556D" w:rsidP="0040556D">
                  <w:pPr>
                    <w:pStyle w:val="TableHeader"/>
                    <w:ind w:left="0"/>
                    <w:jc w:val="left"/>
                    <w:rPr>
                      <w:b w:val="0"/>
                      <w:bCs/>
                    </w:rPr>
                  </w:pPr>
                  <w:r w:rsidRPr="00E64EAE">
                    <w:rPr>
                      <w:b w:val="0"/>
                      <w:bCs/>
                    </w:rPr>
                    <w:t>DHT</w:t>
                  </w:r>
                  <w:r w:rsidR="00E64EAE" w:rsidRPr="00E64EAE">
                    <w:rPr>
                      <w:b w:val="0"/>
                      <w:bCs/>
                    </w:rPr>
                    <w:t>, AHTs, Core Subject lead</w:t>
                  </w:r>
                  <w:r w:rsidR="00E64EAE">
                    <w:rPr>
                      <w:b w:val="0"/>
                      <w:bCs/>
                    </w:rPr>
                    <w:t>s.</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6D3C1" w14:textId="024589B2" w:rsidR="00F15276" w:rsidRPr="00E64EAE" w:rsidRDefault="00E64EAE" w:rsidP="00F15276">
                  <w:pPr>
                    <w:pStyle w:val="TableHeader"/>
                    <w:jc w:val="left"/>
                    <w:rPr>
                      <w:b w:val="0"/>
                      <w:bCs/>
                    </w:rPr>
                  </w:pPr>
                  <w:r w:rsidRPr="00E64EAE">
                    <w:rPr>
                      <w:b w:val="0"/>
                      <w:bCs/>
                      <w:sz w:val="22"/>
                    </w:rPr>
                    <w:t>2,3,4,5,6,7,11.</w:t>
                  </w:r>
                </w:p>
              </w:tc>
            </w:tr>
            <w:tr w:rsidR="007957CB" w14:paraId="129526E8" w14:textId="77777777" w:rsidTr="4499A1DD">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C4DF1" w14:textId="77777777" w:rsidR="007957CB" w:rsidRDefault="007957CB" w:rsidP="007957CB">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Children to have increased recall of key knowledge identified in the NC for all subject areas. </w:t>
                  </w:r>
                  <w:r>
                    <w:rPr>
                      <w:rStyle w:val="eop"/>
                      <w:rFonts w:cs="Arial"/>
                      <w:color w:val="0D0D0D"/>
                      <w:sz w:val="20"/>
                      <w:szCs w:val="20"/>
                    </w:rPr>
                    <w:t> </w:t>
                  </w:r>
                </w:p>
                <w:p w14:paraId="6BF6E0CD" w14:textId="77777777" w:rsidR="007957CB" w:rsidRDefault="007957CB" w:rsidP="007957CB">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i/>
                      <w:iCs/>
                      <w:color w:val="0D0D0D"/>
                      <w:sz w:val="20"/>
                      <w:szCs w:val="20"/>
                    </w:rPr>
                    <w:t>-Quality first teaching to include effective feedback for pupils that makes clear exactly what they need to do to improve their work.</w:t>
                  </w:r>
                  <w:r>
                    <w:rPr>
                      <w:rStyle w:val="eop"/>
                      <w:rFonts w:cs="Arial"/>
                      <w:color w:val="0D0D0D"/>
                      <w:sz w:val="20"/>
                      <w:szCs w:val="20"/>
                    </w:rPr>
                    <w:t> </w:t>
                  </w:r>
                </w:p>
                <w:p w14:paraId="36EECD6A" w14:textId="77777777" w:rsidR="007957CB" w:rsidRPr="00FD4FC4" w:rsidRDefault="007957CB" w:rsidP="00F15276">
                  <w:pPr>
                    <w:pStyle w:val="TableHeader"/>
                    <w:jc w:val="left"/>
                    <w:rPr>
                      <w:rStyle w:val="normaltextrun"/>
                      <w:rFonts w:cs="Arial"/>
                      <w:b w:val="0"/>
                      <w:bCs/>
                      <w:sz w:val="20"/>
                      <w:szCs w:val="20"/>
                      <w:shd w:val="clear" w:color="auto" w:fill="FFFFFF"/>
                    </w:rPr>
                  </w:pPr>
                </w:p>
              </w:tc>
              <w:tc>
                <w:tcPr>
                  <w:tcW w:w="2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5E8CB1" w14:textId="77777777" w:rsidR="00584583" w:rsidRDefault="388CE096" w:rsidP="3A6B0393">
                  <w:pPr>
                    <w:pStyle w:val="paragraph"/>
                    <w:spacing w:before="0" w:after="0" w:afterAutospacing="0"/>
                    <w:textAlignment w:val="baseline"/>
                    <w:rPr>
                      <w:rFonts w:ascii="Segoe UI" w:hAnsi="Segoe UI"/>
                      <w:b/>
                      <w:bCs/>
                      <w:color w:val="104F75"/>
                      <w:sz w:val="18"/>
                      <w:szCs w:val="18"/>
                    </w:rPr>
                  </w:pPr>
                  <w:r w:rsidRPr="3A6B0393">
                    <w:rPr>
                      <w:rStyle w:val="normaltextrun"/>
                      <w:rFonts w:ascii="Arial" w:hAnsi="Arial" w:cs="Arial"/>
                      <w:b/>
                      <w:bCs/>
                      <w:i/>
                      <w:iCs/>
                      <w:color w:val="0070C0"/>
                      <w:sz w:val="20"/>
                      <w:szCs w:val="20"/>
                    </w:rPr>
                    <w:lastRenderedPageBreak/>
                    <w:t xml:space="preserve">EEF – Feedback – </w:t>
                  </w:r>
                  <w:bookmarkStart w:id="31" w:name="_Int_S9teOp0a"/>
                  <w:r w:rsidRPr="3A6B0393">
                    <w:rPr>
                      <w:rStyle w:val="normaltextrun"/>
                      <w:rFonts w:ascii="Arial" w:hAnsi="Arial" w:cs="Arial"/>
                      <w:b/>
                      <w:bCs/>
                      <w:i/>
                      <w:iCs/>
                      <w:color w:val="0070C0"/>
                      <w:sz w:val="20"/>
                      <w:szCs w:val="20"/>
                    </w:rPr>
                    <w:t>very high</w:t>
                  </w:r>
                  <w:bookmarkEnd w:id="31"/>
                  <w:r w:rsidRPr="3A6B0393">
                    <w:rPr>
                      <w:rStyle w:val="normaltextrun"/>
                      <w:rFonts w:ascii="Arial" w:hAnsi="Arial" w:cs="Arial"/>
                      <w:b/>
                      <w:bCs/>
                      <w:i/>
                      <w:iCs/>
                      <w:color w:val="0070C0"/>
                      <w:sz w:val="20"/>
                      <w:szCs w:val="20"/>
                    </w:rPr>
                    <w:t xml:space="preserve"> impact for </w:t>
                  </w:r>
                  <w:bookmarkStart w:id="32" w:name="_Int_IuRhA0JZ"/>
                  <w:r w:rsidRPr="3A6B0393">
                    <w:rPr>
                      <w:rStyle w:val="normaltextrun"/>
                      <w:rFonts w:ascii="Arial" w:hAnsi="Arial" w:cs="Arial"/>
                      <w:b/>
                      <w:bCs/>
                      <w:i/>
                      <w:iCs/>
                      <w:color w:val="0070C0"/>
                      <w:sz w:val="20"/>
                      <w:szCs w:val="20"/>
                    </w:rPr>
                    <w:t>very low</w:t>
                  </w:r>
                  <w:bookmarkEnd w:id="32"/>
                  <w:r w:rsidRPr="3A6B0393">
                    <w:rPr>
                      <w:rStyle w:val="normaltextrun"/>
                      <w:rFonts w:ascii="Arial" w:hAnsi="Arial" w:cs="Arial"/>
                      <w:b/>
                      <w:bCs/>
                      <w:i/>
                      <w:iCs/>
                      <w:color w:val="0070C0"/>
                      <w:sz w:val="20"/>
                      <w:szCs w:val="20"/>
                    </w:rPr>
                    <w:t xml:space="preserve"> cost + 6 months</w:t>
                  </w:r>
                  <w:r w:rsidRPr="3A6B0393">
                    <w:rPr>
                      <w:rStyle w:val="eop"/>
                      <w:rFonts w:cs="Arial"/>
                      <w:b/>
                      <w:bCs/>
                      <w:color w:val="0070C0"/>
                      <w:sz w:val="20"/>
                      <w:szCs w:val="20"/>
                    </w:rPr>
                    <w:t> </w:t>
                  </w:r>
                </w:p>
                <w:p w14:paraId="464803A5" w14:textId="0089158E" w:rsidR="00584583" w:rsidRDefault="388CE096" w:rsidP="3A6B0393">
                  <w:pPr>
                    <w:pStyle w:val="paragraph"/>
                    <w:spacing w:before="0" w:beforeAutospacing="0" w:after="0" w:afterAutospacing="0"/>
                    <w:ind w:left="45" w:right="45"/>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 xml:space="preserve">-The effective inclusion of all pupils in everyday </w:t>
                  </w:r>
                  <w:r w:rsidR="250EEAE6" w:rsidRPr="3A6B0393">
                    <w:rPr>
                      <w:rStyle w:val="normaltextrun"/>
                      <w:rFonts w:ascii="Arial" w:hAnsi="Arial" w:cs="Arial"/>
                      <w:color w:val="0D0D0D" w:themeColor="text1" w:themeTint="F2"/>
                      <w:sz w:val="20"/>
                      <w:szCs w:val="20"/>
                    </w:rPr>
                    <w:t>high-quality</w:t>
                  </w:r>
                  <w:r w:rsidRPr="3A6B0393">
                    <w:rPr>
                      <w:rStyle w:val="normaltextrun"/>
                      <w:rFonts w:ascii="Arial" w:hAnsi="Arial" w:cs="Arial"/>
                      <w:color w:val="0D0D0D" w:themeColor="text1" w:themeTint="F2"/>
                      <w:sz w:val="20"/>
                      <w:szCs w:val="20"/>
                    </w:rPr>
                    <w:t xml:space="preserve"> teaching will ensure that the children through the small step teaching approach will be able to recall key points more efficiently, due to preventing cognitive load.</w:t>
                  </w:r>
                  <w:r w:rsidRPr="3A6B0393">
                    <w:rPr>
                      <w:rStyle w:val="eop"/>
                      <w:rFonts w:cs="Arial"/>
                      <w:color w:val="0D0D0D" w:themeColor="text1" w:themeTint="F2"/>
                      <w:sz w:val="20"/>
                      <w:szCs w:val="20"/>
                    </w:rPr>
                    <w:t> </w:t>
                  </w:r>
                </w:p>
                <w:p w14:paraId="024B25C4" w14:textId="77777777" w:rsidR="007957CB" w:rsidRPr="00DD6575" w:rsidRDefault="007957CB" w:rsidP="00276345">
                  <w:pPr>
                    <w:pStyle w:val="paragraph"/>
                    <w:spacing w:before="0" w:beforeAutospacing="0" w:after="0" w:afterAutospacing="0"/>
                    <w:ind w:left="45" w:right="45"/>
                    <w:textAlignment w:val="baseline"/>
                    <w:rPr>
                      <w:rStyle w:val="normaltextrun"/>
                      <w:rFonts w:cs="Arial"/>
                      <w:b/>
                      <w:bCs/>
                      <w:sz w:val="20"/>
                      <w:szCs w:val="20"/>
                      <w:shd w:val="clear" w:color="auto" w:fill="FFFFFF"/>
                    </w:rPr>
                  </w:pPr>
                </w:p>
              </w:tc>
              <w:tc>
                <w:tcPr>
                  <w:tcW w:w="1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86989" w14:textId="77777777" w:rsidR="00401010" w:rsidRDefault="00401010" w:rsidP="00401010">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Cycle of monitoring and triangulation</w:t>
                  </w:r>
                  <w:r>
                    <w:rPr>
                      <w:rStyle w:val="normaltextrun"/>
                      <w:rFonts w:ascii="Arial" w:hAnsi="Arial" w:cs="Arial"/>
                      <w:color w:val="0D0D0D"/>
                    </w:rPr>
                    <w:t>:</w:t>
                  </w:r>
                  <w:r>
                    <w:rPr>
                      <w:rStyle w:val="eop"/>
                      <w:rFonts w:cs="Arial"/>
                      <w:color w:val="0D0D0D"/>
                    </w:rPr>
                    <w:t> </w:t>
                  </w:r>
                </w:p>
                <w:p w14:paraId="6DF5A2A1" w14:textId="77777777" w:rsidR="00401010" w:rsidRDefault="00401010" w:rsidP="00401010">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-Half termly book monitoring.</w:t>
                  </w:r>
                  <w:r>
                    <w:rPr>
                      <w:rStyle w:val="eop"/>
                      <w:rFonts w:cs="Arial"/>
                      <w:color w:val="000000"/>
                      <w:sz w:val="20"/>
                      <w:szCs w:val="20"/>
                    </w:rPr>
                    <w:t> </w:t>
                  </w:r>
                </w:p>
                <w:p w14:paraId="036CF00E" w14:textId="77777777" w:rsidR="00401010" w:rsidRDefault="00401010" w:rsidP="00401010">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-Termly learning walks and class observations.</w:t>
                  </w:r>
                  <w:r>
                    <w:rPr>
                      <w:rStyle w:val="eop"/>
                      <w:rFonts w:cs="Arial"/>
                      <w:color w:val="000000"/>
                      <w:sz w:val="20"/>
                      <w:szCs w:val="20"/>
                    </w:rPr>
                    <w:t> </w:t>
                  </w:r>
                </w:p>
                <w:p w14:paraId="0541FC6A" w14:textId="77777777" w:rsidR="00401010" w:rsidRDefault="00401010" w:rsidP="00401010">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-Maintaining standards for interventions through monitoring by the SENDCo and SLT.</w:t>
                  </w:r>
                  <w:r>
                    <w:rPr>
                      <w:rStyle w:val="eop"/>
                      <w:rFonts w:cs="Arial"/>
                      <w:color w:val="000000"/>
                      <w:sz w:val="20"/>
                      <w:szCs w:val="20"/>
                    </w:rPr>
                    <w:t> </w:t>
                  </w:r>
                </w:p>
                <w:p w14:paraId="4F7D323E" w14:textId="77777777" w:rsidR="00401010" w:rsidRDefault="00401010" w:rsidP="00401010">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 xml:space="preserve">Training and refresher training for classroom expectations. Bespoke CPD </w:t>
                  </w:r>
                  <w:r>
                    <w:rPr>
                      <w:rStyle w:val="normaltextrun"/>
                      <w:rFonts w:ascii="Arial" w:hAnsi="Arial" w:cs="Arial"/>
                      <w:color w:val="000000"/>
                      <w:sz w:val="20"/>
                      <w:szCs w:val="20"/>
                    </w:rPr>
                    <w:lastRenderedPageBreak/>
                    <w:t>program to address academy teaching and learning needs.</w:t>
                  </w:r>
                  <w:r>
                    <w:rPr>
                      <w:rStyle w:val="eop"/>
                      <w:rFonts w:cs="Arial"/>
                      <w:color w:val="000000"/>
                      <w:sz w:val="20"/>
                      <w:szCs w:val="20"/>
                    </w:rPr>
                    <w:t> </w:t>
                  </w:r>
                </w:p>
                <w:p w14:paraId="10FD5628" w14:textId="77777777" w:rsidR="00401010" w:rsidRDefault="00401010" w:rsidP="00401010">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00000"/>
                      <w:sz w:val="20"/>
                      <w:szCs w:val="20"/>
                    </w:rPr>
                    <w:t>-Evaluation of the impact CPD has had is built into every half termly CPD cycle.</w:t>
                  </w:r>
                  <w:r>
                    <w:rPr>
                      <w:rStyle w:val="eop"/>
                      <w:rFonts w:cs="Arial"/>
                      <w:color w:val="000000"/>
                      <w:sz w:val="20"/>
                      <w:szCs w:val="20"/>
                    </w:rPr>
                    <w:t> </w:t>
                  </w:r>
                </w:p>
                <w:p w14:paraId="17F483E8" w14:textId="77777777" w:rsidR="007957CB" w:rsidRDefault="007957CB" w:rsidP="0040556D">
                  <w:pPr>
                    <w:pStyle w:val="paragraph"/>
                    <w:spacing w:before="0" w:beforeAutospacing="0" w:after="0" w:afterAutospacing="0"/>
                    <w:textAlignment w:val="baseline"/>
                    <w:rPr>
                      <w:rStyle w:val="normaltextrun"/>
                      <w:rFonts w:ascii="Arial" w:hAnsi="Arial" w:cs="Arial"/>
                      <w:color w:val="0D0D0D"/>
                      <w:sz w:val="20"/>
                      <w:szCs w:val="20"/>
                    </w:rPr>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51B80" w14:textId="46BF8C75" w:rsidR="007957CB" w:rsidRPr="00E64EAE" w:rsidRDefault="00401010" w:rsidP="0040556D">
                  <w:pPr>
                    <w:pStyle w:val="TableHeader"/>
                    <w:ind w:left="0"/>
                    <w:jc w:val="left"/>
                    <w:rPr>
                      <w:b w:val="0"/>
                      <w:bCs/>
                    </w:rPr>
                  </w:pPr>
                  <w:r>
                    <w:rPr>
                      <w:b w:val="0"/>
                      <w:bCs/>
                    </w:rPr>
                    <w:lastRenderedPageBreak/>
                    <w:t>SLT</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CBB2B" w14:textId="62C10405" w:rsidR="007957CB" w:rsidRPr="00E64EAE" w:rsidRDefault="00401010" w:rsidP="00F15276">
                  <w:pPr>
                    <w:pStyle w:val="TableHeader"/>
                    <w:jc w:val="left"/>
                    <w:rPr>
                      <w:b w:val="0"/>
                      <w:bCs/>
                      <w:sz w:val="22"/>
                    </w:rPr>
                  </w:pPr>
                  <w:r w:rsidRPr="00E64EAE">
                    <w:rPr>
                      <w:b w:val="0"/>
                      <w:bCs/>
                      <w:sz w:val="22"/>
                    </w:rPr>
                    <w:t>2,3,4,5,6,7,11.</w:t>
                  </w:r>
                </w:p>
              </w:tc>
            </w:tr>
            <w:tr w:rsidR="00401010" w14:paraId="341AD95F" w14:textId="77777777" w:rsidTr="4499A1DD">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BC65D" w14:textId="10103557" w:rsidR="00401010" w:rsidRDefault="005238BE" w:rsidP="007957CB">
                  <w:pPr>
                    <w:pStyle w:val="paragraph"/>
                    <w:spacing w:before="0" w:beforeAutospacing="0" w:after="0" w:afterAutospacing="0"/>
                    <w:ind w:left="45" w:right="45"/>
                    <w:textAlignment w:val="baseline"/>
                    <w:rPr>
                      <w:rStyle w:val="normaltextrun"/>
                      <w:rFonts w:ascii="Arial" w:hAnsi="Arial" w:cs="Arial"/>
                      <w:color w:val="0D0D0D"/>
                      <w:sz w:val="20"/>
                      <w:szCs w:val="20"/>
                    </w:rPr>
                  </w:pPr>
                  <w:r>
                    <w:rPr>
                      <w:rStyle w:val="normaltextrun"/>
                      <w:rFonts w:ascii="Arial" w:hAnsi="Arial" w:cs="Arial"/>
                      <w:i/>
                      <w:iCs/>
                      <w:color w:val="0D0D0D"/>
                      <w:sz w:val="20"/>
                      <w:szCs w:val="20"/>
                      <w:shd w:val="clear" w:color="auto" w:fill="FFFFFF"/>
                    </w:rPr>
                    <w:t>Pre-teaching and gap getting sessions</w:t>
                  </w:r>
                  <w:r>
                    <w:rPr>
                      <w:rStyle w:val="eop"/>
                      <w:rFonts w:ascii="Arial" w:hAnsi="Arial" w:cs="Arial"/>
                      <w:color w:val="0D0D0D"/>
                      <w:sz w:val="20"/>
                      <w:szCs w:val="20"/>
                      <w:shd w:val="clear" w:color="auto" w:fill="FFFFFF"/>
                    </w:rPr>
                    <w:t> </w:t>
                  </w:r>
                </w:p>
              </w:tc>
              <w:tc>
                <w:tcPr>
                  <w:tcW w:w="2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6D18D" w14:textId="77777777" w:rsidR="00A955FA" w:rsidRDefault="0AF6EEBE" w:rsidP="3A6B0393">
                  <w:pPr>
                    <w:pStyle w:val="paragraph"/>
                    <w:spacing w:before="0" w:beforeAutospacing="0" w:after="0" w:afterAutospacing="0"/>
                    <w:textAlignment w:val="baseline"/>
                    <w:rPr>
                      <w:rFonts w:ascii="Segoe UI" w:hAnsi="Segoe UI"/>
                      <w:b/>
                      <w:bCs/>
                      <w:color w:val="104F75"/>
                      <w:sz w:val="18"/>
                      <w:szCs w:val="18"/>
                    </w:rPr>
                  </w:pPr>
                  <w:r w:rsidRPr="3A6B0393">
                    <w:rPr>
                      <w:rStyle w:val="normaltextrun"/>
                      <w:rFonts w:ascii="Arial" w:hAnsi="Arial" w:cs="Arial"/>
                      <w:b/>
                      <w:bCs/>
                      <w:i/>
                      <w:iCs/>
                      <w:color w:val="0070C0"/>
                      <w:sz w:val="20"/>
                      <w:szCs w:val="20"/>
                    </w:rPr>
                    <w:t xml:space="preserve">EEF – Making better use of Teaching Assistants recommends that ‘Research on TAs delivering targeted interventions in 1-1 or small group settings shows a consistent impact on learning attainment of </w:t>
                  </w:r>
                  <w:bookmarkStart w:id="33" w:name="_Int_7EAiFxOd"/>
                  <w:r w:rsidRPr="3A6B0393">
                    <w:rPr>
                      <w:rStyle w:val="normaltextrun"/>
                      <w:rFonts w:ascii="Arial" w:hAnsi="Arial" w:cs="Arial"/>
                      <w:b/>
                      <w:bCs/>
                      <w:i/>
                      <w:iCs/>
                      <w:color w:val="0070C0"/>
                      <w:sz w:val="20"/>
                      <w:szCs w:val="20"/>
                    </w:rPr>
                    <w:t>approximately 3-4</w:t>
                  </w:r>
                  <w:bookmarkEnd w:id="33"/>
                  <w:r w:rsidRPr="3A6B0393">
                    <w:rPr>
                      <w:rStyle w:val="normaltextrun"/>
                      <w:rFonts w:ascii="Arial" w:hAnsi="Arial" w:cs="Arial"/>
                      <w:b/>
                      <w:bCs/>
                      <w:i/>
                      <w:iCs/>
                      <w:color w:val="0070C0"/>
                      <w:sz w:val="20"/>
                      <w:szCs w:val="20"/>
                    </w:rPr>
                    <w:t xml:space="preserve"> additional months progress. These positive effects are only observed when TAs work in structured settings with high quality support and training.’</w:t>
                  </w:r>
                  <w:r w:rsidRPr="3A6B0393">
                    <w:rPr>
                      <w:rStyle w:val="eop"/>
                      <w:rFonts w:cs="Arial"/>
                      <w:b/>
                      <w:bCs/>
                      <w:color w:val="0070C0"/>
                      <w:sz w:val="20"/>
                      <w:szCs w:val="20"/>
                    </w:rPr>
                    <w:t> </w:t>
                  </w:r>
                </w:p>
                <w:p w14:paraId="2361F447" w14:textId="49D60202" w:rsidR="00A955FA" w:rsidRDefault="0AF6EEBE"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-Using support staff to pre-</w:t>
                  </w:r>
                  <w:r w:rsidR="0CF1638F" w:rsidRPr="3A6B0393">
                    <w:rPr>
                      <w:rStyle w:val="normaltextrun"/>
                      <w:rFonts w:ascii="Arial" w:hAnsi="Arial" w:cs="Arial"/>
                      <w:color w:val="0D0D0D" w:themeColor="text1" w:themeTint="F2"/>
                      <w:sz w:val="20"/>
                      <w:szCs w:val="20"/>
                    </w:rPr>
                    <w:t>tutor</w:t>
                  </w:r>
                  <w:r w:rsidRPr="3A6B0393">
                    <w:rPr>
                      <w:rStyle w:val="normaltextrun"/>
                      <w:rFonts w:ascii="Arial" w:hAnsi="Arial" w:cs="Arial"/>
                      <w:color w:val="0D0D0D" w:themeColor="text1" w:themeTint="F2"/>
                      <w:sz w:val="20"/>
                      <w:szCs w:val="20"/>
                    </w:rPr>
                    <w:t xml:space="preserve"> key individuals/groups will ensure that over learning takes place and children develop increased recall – keeping up with their peers, rather than having to catch up.</w:t>
                  </w:r>
                  <w:r w:rsidRPr="3A6B0393">
                    <w:rPr>
                      <w:rStyle w:val="eop"/>
                      <w:rFonts w:cs="Arial"/>
                      <w:color w:val="0D0D0D" w:themeColor="text1" w:themeTint="F2"/>
                      <w:sz w:val="20"/>
                      <w:szCs w:val="20"/>
                    </w:rPr>
                    <w:t> </w:t>
                  </w:r>
                </w:p>
                <w:p w14:paraId="6FD5AC4F" w14:textId="77777777" w:rsidR="00401010" w:rsidRDefault="00401010" w:rsidP="00584583">
                  <w:pPr>
                    <w:pStyle w:val="paragraph"/>
                    <w:spacing w:before="0" w:after="0" w:afterAutospacing="0"/>
                    <w:textAlignment w:val="baseline"/>
                    <w:rPr>
                      <w:rStyle w:val="normaltextrun"/>
                      <w:rFonts w:ascii="Arial" w:hAnsi="Arial" w:cs="Arial"/>
                      <w:b/>
                      <w:bCs/>
                      <w:i/>
                      <w:iCs/>
                      <w:color w:val="0070C0"/>
                      <w:sz w:val="20"/>
                      <w:szCs w:val="20"/>
                    </w:rPr>
                  </w:pPr>
                </w:p>
              </w:tc>
              <w:tc>
                <w:tcPr>
                  <w:tcW w:w="1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5DFBB" w14:textId="58946B03" w:rsidR="00A955FA" w:rsidRDefault="0AF6EEBE" w:rsidP="3A6B0393">
                  <w:pPr>
                    <w:pStyle w:val="paragraph"/>
                    <w:spacing w:before="0" w:beforeAutospacing="0" w:after="0" w:afterAutospacing="0"/>
                    <w:ind w:left="45" w:right="45"/>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 xml:space="preserve">As a result of targeted support on specific gaps in learning, PP children will be at least in line with their peers in reading, writing, </w:t>
                  </w:r>
                  <w:r w:rsidR="52CDFB2B" w:rsidRPr="3A6B0393">
                    <w:rPr>
                      <w:rStyle w:val="normaltextrun"/>
                      <w:rFonts w:ascii="Arial" w:hAnsi="Arial" w:cs="Arial"/>
                      <w:color w:val="0D0D0D" w:themeColor="text1" w:themeTint="F2"/>
                      <w:sz w:val="20"/>
                      <w:szCs w:val="20"/>
                    </w:rPr>
                    <w:t>GPS,</w:t>
                  </w:r>
                  <w:r w:rsidRPr="3A6B0393">
                    <w:rPr>
                      <w:rStyle w:val="normaltextrun"/>
                      <w:rFonts w:ascii="Arial" w:hAnsi="Arial" w:cs="Arial"/>
                      <w:color w:val="0D0D0D" w:themeColor="text1" w:themeTint="F2"/>
                      <w:sz w:val="20"/>
                      <w:szCs w:val="20"/>
                    </w:rPr>
                    <w:t xml:space="preserve"> and phonics.</w:t>
                  </w:r>
                  <w:r w:rsidRPr="3A6B0393">
                    <w:rPr>
                      <w:rStyle w:val="eop"/>
                      <w:rFonts w:cs="Arial"/>
                      <w:color w:val="0D0D0D" w:themeColor="text1" w:themeTint="F2"/>
                      <w:sz w:val="20"/>
                      <w:szCs w:val="20"/>
                    </w:rPr>
                    <w:t> </w:t>
                  </w:r>
                </w:p>
                <w:p w14:paraId="2424EEFD" w14:textId="77777777" w:rsidR="00A955FA" w:rsidRDefault="00A955FA" w:rsidP="00A955FA">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-Regular learning walks, book scrutiny, pupil voice and data analysis by SLT.</w:t>
                  </w:r>
                  <w:r>
                    <w:rPr>
                      <w:rStyle w:val="eop"/>
                      <w:rFonts w:cs="Arial"/>
                      <w:color w:val="0D0D0D"/>
                      <w:sz w:val="20"/>
                      <w:szCs w:val="20"/>
                    </w:rPr>
                    <w:t> </w:t>
                  </w:r>
                </w:p>
                <w:p w14:paraId="73403A52" w14:textId="77777777" w:rsidR="00401010" w:rsidRDefault="00401010" w:rsidP="00401010">
                  <w:pPr>
                    <w:pStyle w:val="paragraph"/>
                    <w:spacing w:before="0" w:beforeAutospacing="0" w:after="0" w:afterAutospacing="0"/>
                    <w:ind w:left="45" w:right="45"/>
                    <w:textAlignment w:val="baseline"/>
                    <w:rPr>
                      <w:rStyle w:val="normaltextrun"/>
                      <w:rFonts w:ascii="Arial" w:hAnsi="Arial" w:cs="Arial"/>
                      <w:color w:val="0D0D0D"/>
                      <w:sz w:val="20"/>
                      <w:szCs w:val="20"/>
                    </w:rPr>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0A6416" w14:textId="7AE9617E" w:rsidR="00401010" w:rsidRDefault="00A955FA" w:rsidP="0040556D">
                  <w:pPr>
                    <w:pStyle w:val="TableHeader"/>
                    <w:ind w:left="0"/>
                    <w:jc w:val="left"/>
                    <w:rPr>
                      <w:b w:val="0"/>
                      <w:bCs/>
                    </w:rPr>
                  </w:pPr>
                  <w:r>
                    <w:rPr>
                      <w:b w:val="0"/>
                      <w:bCs/>
                    </w:rPr>
                    <w:t>SLT</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E630D" w14:textId="438F9BC5" w:rsidR="00401010" w:rsidRPr="00E64EAE" w:rsidRDefault="00163D03" w:rsidP="00F15276">
                  <w:pPr>
                    <w:pStyle w:val="TableHeader"/>
                    <w:jc w:val="left"/>
                    <w:rPr>
                      <w:b w:val="0"/>
                      <w:bCs/>
                      <w:sz w:val="22"/>
                    </w:rPr>
                  </w:pPr>
                  <w:r w:rsidRPr="00E64EAE">
                    <w:rPr>
                      <w:b w:val="0"/>
                      <w:bCs/>
                      <w:sz w:val="22"/>
                    </w:rPr>
                    <w:t>2,3,4,5,6,7,11.</w:t>
                  </w:r>
                </w:p>
              </w:tc>
            </w:tr>
            <w:tr w:rsidR="0061132C" w14:paraId="56D369F3" w14:textId="77777777" w:rsidTr="4499A1DD">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E88C44" w14:textId="29B2AD82" w:rsidR="0061132C" w:rsidRDefault="00BA553F" w:rsidP="007957CB">
                  <w:pPr>
                    <w:pStyle w:val="paragraph"/>
                    <w:spacing w:before="0" w:beforeAutospacing="0" w:after="0" w:afterAutospacing="0"/>
                    <w:ind w:left="45" w:right="45"/>
                    <w:textAlignment w:val="baseline"/>
                    <w:rPr>
                      <w:rStyle w:val="normaltextrun"/>
                      <w:rFonts w:ascii="Arial" w:hAnsi="Arial" w:cs="Arial"/>
                      <w:i/>
                      <w:iCs/>
                      <w:color w:val="0D0D0D"/>
                      <w:sz w:val="20"/>
                      <w:szCs w:val="20"/>
                      <w:shd w:val="clear" w:color="auto" w:fill="FFFFFF"/>
                    </w:rPr>
                  </w:pPr>
                  <w:r>
                    <w:rPr>
                      <w:rStyle w:val="normaltextrun"/>
                      <w:rFonts w:ascii="Arial" w:hAnsi="Arial" w:cs="Arial"/>
                      <w:i/>
                      <w:iCs/>
                      <w:color w:val="0D0D0D"/>
                      <w:sz w:val="20"/>
                      <w:szCs w:val="20"/>
                      <w:shd w:val="clear" w:color="auto" w:fill="FFFFFF"/>
                    </w:rPr>
                    <w:t>Effective use of support staff in lessons</w:t>
                  </w:r>
                  <w:r>
                    <w:rPr>
                      <w:rStyle w:val="eop"/>
                      <w:rFonts w:ascii="Arial" w:hAnsi="Arial" w:cs="Arial"/>
                      <w:color w:val="0D0D0D"/>
                      <w:sz w:val="20"/>
                      <w:szCs w:val="20"/>
                      <w:shd w:val="clear" w:color="auto" w:fill="FFFFFF"/>
                    </w:rPr>
                    <w:t> </w:t>
                  </w:r>
                </w:p>
              </w:tc>
              <w:tc>
                <w:tcPr>
                  <w:tcW w:w="2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B601B" w14:textId="77777777" w:rsidR="0086020D" w:rsidRDefault="0086020D" w:rsidP="0086020D">
                  <w:pPr>
                    <w:pStyle w:val="paragraph"/>
                    <w:spacing w:before="0" w:beforeAutospacing="0" w:after="0"/>
                    <w:textAlignment w:val="baseline"/>
                    <w:rPr>
                      <w:rFonts w:ascii="Segoe UI" w:hAnsi="Segoe UI"/>
                      <w:b/>
                      <w:bCs/>
                      <w:color w:val="104F75"/>
                      <w:sz w:val="18"/>
                      <w:szCs w:val="18"/>
                    </w:rPr>
                  </w:pPr>
                  <w:r>
                    <w:rPr>
                      <w:rStyle w:val="normaltextrun"/>
                      <w:rFonts w:ascii="Arial" w:hAnsi="Arial" w:cs="Arial"/>
                      <w:b/>
                      <w:bCs/>
                      <w:color w:val="0070C0"/>
                      <w:sz w:val="20"/>
                      <w:szCs w:val="20"/>
                    </w:rPr>
                    <w:t>-EEF – Improving Literacy and Numeracy – recommend that ‘Schools should initially focus on ensuring they offer high quality in class support for the whole class.’</w:t>
                  </w:r>
                  <w:r>
                    <w:rPr>
                      <w:rStyle w:val="eop"/>
                      <w:rFonts w:cs="Arial"/>
                      <w:b/>
                      <w:bCs/>
                      <w:color w:val="0070C0"/>
                      <w:sz w:val="20"/>
                      <w:szCs w:val="20"/>
                    </w:rPr>
                    <w:t> </w:t>
                  </w:r>
                </w:p>
                <w:p w14:paraId="7259C5A5" w14:textId="646D421D" w:rsidR="0061132C" w:rsidRPr="0086020D" w:rsidRDefault="0086020D" w:rsidP="0086020D">
                  <w:pPr>
                    <w:pStyle w:val="paragraph"/>
                    <w:spacing w:before="0" w:beforeAutospacing="0" w:after="0"/>
                    <w:textAlignment w:val="baseline"/>
                    <w:rPr>
                      <w:rStyle w:val="normaltextrun"/>
                      <w:rFonts w:ascii="Segoe UI" w:hAnsi="Segoe UI"/>
                      <w:b/>
                      <w:bCs/>
                      <w:color w:val="104F75"/>
                      <w:sz w:val="18"/>
                      <w:szCs w:val="18"/>
                    </w:rPr>
                  </w:pPr>
                  <w:r>
                    <w:rPr>
                      <w:rStyle w:val="normaltextrun"/>
                      <w:rFonts w:ascii="Arial" w:hAnsi="Arial" w:cs="Arial"/>
                      <w:sz w:val="20"/>
                      <w:szCs w:val="20"/>
                    </w:rPr>
                    <w:t>Ensuring that support staff have a positive impact on academic achievement – supplementing teaching.</w:t>
                  </w:r>
                  <w:r>
                    <w:rPr>
                      <w:rStyle w:val="eop"/>
                      <w:rFonts w:cs="Arial"/>
                      <w:b/>
                      <w:bCs/>
                      <w:sz w:val="20"/>
                      <w:szCs w:val="20"/>
                    </w:rPr>
                    <w:t> </w:t>
                  </w:r>
                </w:p>
              </w:tc>
              <w:tc>
                <w:tcPr>
                  <w:tcW w:w="1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004CF0" w14:textId="58E31752" w:rsidR="0061132C" w:rsidRDefault="0086020D" w:rsidP="00A955FA">
                  <w:pPr>
                    <w:pStyle w:val="paragraph"/>
                    <w:spacing w:before="0" w:beforeAutospacing="0" w:after="0" w:afterAutospacing="0"/>
                    <w:ind w:left="45" w:right="45"/>
                    <w:textAlignment w:val="baseline"/>
                    <w:rPr>
                      <w:rStyle w:val="normaltextrun"/>
                      <w:rFonts w:ascii="Arial" w:hAnsi="Arial" w:cs="Arial"/>
                      <w:color w:val="0D0D0D"/>
                      <w:sz w:val="20"/>
                      <w:szCs w:val="20"/>
                    </w:rPr>
                  </w:pPr>
                  <w:r>
                    <w:rPr>
                      <w:rStyle w:val="normaltextrun"/>
                      <w:rFonts w:ascii="Arial" w:hAnsi="Arial" w:cs="Arial"/>
                      <w:color w:val="0D0D0D"/>
                      <w:sz w:val="20"/>
                      <w:szCs w:val="20"/>
                      <w:shd w:val="clear" w:color="auto" w:fill="FFFFFF"/>
                    </w:rPr>
                    <w:t>Regular learning walks, book monitoring, pupil voice and data analysis by SLT.</w:t>
                  </w:r>
                  <w:r>
                    <w:rPr>
                      <w:rStyle w:val="eop"/>
                      <w:rFonts w:ascii="Arial" w:hAnsi="Arial" w:cs="Arial"/>
                      <w:color w:val="0D0D0D"/>
                      <w:sz w:val="20"/>
                      <w:szCs w:val="20"/>
                      <w:shd w:val="clear" w:color="auto" w:fill="FFFFFF"/>
                    </w:rPr>
                    <w:t> </w:t>
                  </w: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949916" w14:textId="4A29F597" w:rsidR="0061132C" w:rsidRDefault="0086020D" w:rsidP="0040556D">
                  <w:pPr>
                    <w:pStyle w:val="TableHeader"/>
                    <w:ind w:left="0"/>
                    <w:jc w:val="left"/>
                    <w:rPr>
                      <w:b w:val="0"/>
                      <w:bCs/>
                    </w:rPr>
                  </w:pPr>
                  <w:r>
                    <w:rPr>
                      <w:b w:val="0"/>
                      <w:bCs/>
                    </w:rPr>
                    <w:t>SLT</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1AB3F" w14:textId="0E0DC42B" w:rsidR="0061132C" w:rsidRPr="00E64EAE" w:rsidRDefault="0086020D" w:rsidP="00F15276">
                  <w:pPr>
                    <w:pStyle w:val="TableHeader"/>
                    <w:jc w:val="left"/>
                    <w:rPr>
                      <w:b w:val="0"/>
                      <w:bCs/>
                      <w:sz w:val="22"/>
                    </w:rPr>
                  </w:pPr>
                  <w:r w:rsidRPr="00E64EAE">
                    <w:rPr>
                      <w:b w:val="0"/>
                      <w:bCs/>
                      <w:sz w:val="22"/>
                    </w:rPr>
                    <w:t>2,3,4,5,6,7,11.</w:t>
                  </w:r>
                </w:p>
              </w:tc>
            </w:tr>
            <w:tr w:rsidR="0086020D" w14:paraId="0F838EEB" w14:textId="77777777" w:rsidTr="4499A1DD">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52BF2" w14:textId="6A32F398" w:rsidR="0086020D" w:rsidRDefault="005102F2" w:rsidP="007957CB">
                  <w:pPr>
                    <w:pStyle w:val="paragraph"/>
                    <w:spacing w:before="0" w:beforeAutospacing="0" w:after="0" w:afterAutospacing="0"/>
                    <w:ind w:left="45" w:right="45"/>
                    <w:textAlignment w:val="baseline"/>
                    <w:rPr>
                      <w:rStyle w:val="normaltextrun"/>
                      <w:rFonts w:ascii="Arial" w:hAnsi="Arial" w:cs="Arial"/>
                      <w:i/>
                      <w:iCs/>
                      <w:color w:val="0D0D0D"/>
                      <w:sz w:val="20"/>
                      <w:szCs w:val="20"/>
                      <w:shd w:val="clear" w:color="auto" w:fill="FFFFFF"/>
                    </w:rPr>
                  </w:pPr>
                  <w:r>
                    <w:rPr>
                      <w:rStyle w:val="normaltextrun"/>
                      <w:rFonts w:ascii="Arial" w:hAnsi="Arial" w:cs="Arial"/>
                      <w:i/>
                      <w:iCs/>
                      <w:color w:val="0D0D0D"/>
                      <w:sz w:val="20"/>
                      <w:szCs w:val="20"/>
                      <w:shd w:val="clear" w:color="auto" w:fill="FFFFFF"/>
                    </w:rPr>
                    <w:t>Use of knowledge organisers and linked quizzes at the start and end of non-core subject</w:t>
                  </w:r>
                  <w:r>
                    <w:rPr>
                      <w:rStyle w:val="eop"/>
                      <w:rFonts w:ascii="Arial" w:hAnsi="Arial" w:cs="Arial"/>
                      <w:color w:val="0D0D0D"/>
                      <w:sz w:val="20"/>
                      <w:szCs w:val="20"/>
                      <w:shd w:val="clear" w:color="auto" w:fill="FFFFFF"/>
                    </w:rPr>
                    <w:t> </w:t>
                  </w:r>
                </w:p>
              </w:tc>
              <w:tc>
                <w:tcPr>
                  <w:tcW w:w="2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38F32" w14:textId="125A5F12" w:rsidR="0086020D" w:rsidRDefault="0061033E" w:rsidP="0086020D">
                  <w:pPr>
                    <w:pStyle w:val="paragraph"/>
                    <w:spacing w:before="0" w:beforeAutospacing="0" w:after="0"/>
                    <w:textAlignment w:val="baseline"/>
                    <w:rPr>
                      <w:rStyle w:val="normaltextrun"/>
                      <w:rFonts w:ascii="Arial" w:hAnsi="Arial" w:cs="Arial"/>
                      <w:b/>
                      <w:bCs/>
                      <w:color w:val="0070C0"/>
                      <w:sz w:val="20"/>
                      <w:szCs w:val="20"/>
                    </w:rPr>
                  </w:pPr>
                  <w:r>
                    <w:rPr>
                      <w:rStyle w:val="normaltextrun"/>
                      <w:rFonts w:ascii="Arial" w:hAnsi="Arial" w:cs="Arial"/>
                      <w:sz w:val="20"/>
                      <w:szCs w:val="20"/>
                      <w:shd w:val="clear" w:color="auto" w:fill="FFFFFF"/>
                    </w:rPr>
                    <w:t>This approach clearly identifies what individuals know at the start of the topic. It enables them to learn key facts and then focus on key skills and knowledge in lessons.</w:t>
                  </w:r>
                  <w:r>
                    <w:rPr>
                      <w:rStyle w:val="eop"/>
                      <w:rFonts w:ascii="Arial" w:hAnsi="Arial" w:cs="Arial"/>
                      <w:b/>
                      <w:bCs/>
                      <w:sz w:val="20"/>
                      <w:szCs w:val="20"/>
                      <w:shd w:val="clear" w:color="auto" w:fill="FFFFFF"/>
                    </w:rPr>
                    <w:t> </w:t>
                  </w:r>
                </w:p>
              </w:tc>
              <w:tc>
                <w:tcPr>
                  <w:tcW w:w="1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9586B" w14:textId="1B3C6B91" w:rsidR="0086020D" w:rsidRDefault="0061033E" w:rsidP="00A955FA">
                  <w:pPr>
                    <w:pStyle w:val="paragraph"/>
                    <w:spacing w:before="0" w:beforeAutospacing="0" w:after="0" w:afterAutospacing="0"/>
                    <w:ind w:left="45" w:right="45"/>
                    <w:textAlignment w:val="baseline"/>
                    <w:rPr>
                      <w:rStyle w:val="normaltextrun"/>
                      <w:rFonts w:ascii="Arial" w:hAnsi="Arial" w:cs="Arial"/>
                      <w:color w:val="0D0D0D"/>
                      <w:sz w:val="20"/>
                      <w:szCs w:val="20"/>
                      <w:shd w:val="clear" w:color="auto" w:fill="FFFFFF"/>
                    </w:rPr>
                  </w:pPr>
                  <w:r>
                    <w:rPr>
                      <w:rStyle w:val="normaltextrun"/>
                      <w:rFonts w:ascii="Arial" w:hAnsi="Arial" w:cs="Arial"/>
                      <w:color w:val="0D0D0D"/>
                      <w:sz w:val="20"/>
                      <w:szCs w:val="20"/>
                      <w:shd w:val="clear" w:color="auto" w:fill="FFFFFF"/>
                    </w:rPr>
                    <w:t>Book monitoring by SLT.</w:t>
                  </w:r>
                  <w:r>
                    <w:rPr>
                      <w:rStyle w:val="eop"/>
                      <w:rFonts w:ascii="Arial" w:hAnsi="Arial" w:cs="Arial"/>
                      <w:color w:val="0D0D0D"/>
                      <w:sz w:val="20"/>
                      <w:szCs w:val="20"/>
                      <w:shd w:val="clear" w:color="auto" w:fill="FFFFFF"/>
                    </w:rPr>
                    <w:t> </w:t>
                  </w: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F1BFE3" w14:textId="3B8CB64F" w:rsidR="0086020D" w:rsidRDefault="0061033E" w:rsidP="0040556D">
                  <w:pPr>
                    <w:pStyle w:val="TableHeader"/>
                    <w:ind w:left="0"/>
                    <w:jc w:val="left"/>
                    <w:rPr>
                      <w:b w:val="0"/>
                      <w:bCs/>
                    </w:rPr>
                  </w:pPr>
                  <w:r>
                    <w:rPr>
                      <w:b w:val="0"/>
                      <w:bCs/>
                    </w:rPr>
                    <w:t>SLT</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B3816" w14:textId="4F3BF2D1" w:rsidR="0086020D" w:rsidRPr="00E64EAE" w:rsidRDefault="002151FF" w:rsidP="00F15276">
                  <w:pPr>
                    <w:pStyle w:val="TableHeader"/>
                    <w:jc w:val="left"/>
                    <w:rPr>
                      <w:b w:val="0"/>
                      <w:bCs/>
                      <w:sz w:val="22"/>
                    </w:rPr>
                  </w:pPr>
                  <w:r w:rsidRPr="00E64EAE">
                    <w:rPr>
                      <w:b w:val="0"/>
                      <w:bCs/>
                      <w:sz w:val="22"/>
                    </w:rPr>
                    <w:t>2,3,4,5,6,7,11.</w:t>
                  </w:r>
                </w:p>
              </w:tc>
            </w:tr>
            <w:tr w:rsidR="002151FF" w14:paraId="755C9125" w14:textId="77777777" w:rsidTr="4499A1DD">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CC4D8" w14:textId="0C164465" w:rsidR="002151FF" w:rsidRDefault="008C1BD6" w:rsidP="007957CB">
                  <w:pPr>
                    <w:pStyle w:val="paragraph"/>
                    <w:spacing w:before="0" w:beforeAutospacing="0" w:after="0" w:afterAutospacing="0"/>
                    <w:ind w:left="45" w:right="45"/>
                    <w:textAlignment w:val="baseline"/>
                    <w:rPr>
                      <w:rStyle w:val="normaltextrun"/>
                      <w:rFonts w:ascii="Arial" w:hAnsi="Arial" w:cs="Arial"/>
                      <w:i/>
                      <w:iCs/>
                      <w:color w:val="0D0D0D"/>
                      <w:sz w:val="20"/>
                      <w:szCs w:val="20"/>
                      <w:shd w:val="clear" w:color="auto" w:fill="FFFFFF"/>
                    </w:rPr>
                  </w:pPr>
                  <w:r>
                    <w:rPr>
                      <w:rStyle w:val="normaltextrun"/>
                      <w:rFonts w:ascii="Arial" w:hAnsi="Arial" w:cs="Arial"/>
                      <w:i/>
                      <w:iCs/>
                      <w:color w:val="0D0D0D"/>
                      <w:sz w:val="20"/>
                      <w:szCs w:val="20"/>
                      <w:shd w:val="clear" w:color="auto" w:fill="FFFFFF"/>
                    </w:rPr>
                    <w:t xml:space="preserve">Daily before school targeted interventions – Maths – Y6, in </w:t>
                  </w:r>
                  <w:r>
                    <w:rPr>
                      <w:rStyle w:val="normaltextrun"/>
                      <w:rFonts w:ascii="Arial" w:hAnsi="Arial" w:cs="Arial"/>
                      <w:i/>
                      <w:iCs/>
                      <w:color w:val="0D0D0D"/>
                      <w:sz w:val="20"/>
                      <w:szCs w:val="20"/>
                      <w:shd w:val="clear" w:color="auto" w:fill="FFFFFF"/>
                    </w:rPr>
                    <w:lastRenderedPageBreak/>
                    <w:t>view of assessment data in September 2022.</w:t>
                  </w:r>
                  <w:r>
                    <w:rPr>
                      <w:rStyle w:val="eop"/>
                      <w:rFonts w:ascii="Arial" w:hAnsi="Arial" w:cs="Arial"/>
                      <w:color w:val="0D0D0D"/>
                      <w:sz w:val="20"/>
                      <w:szCs w:val="20"/>
                      <w:shd w:val="clear" w:color="auto" w:fill="FFFFFF"/>
                    </w:rPr>
                    <w:t> </w:t>
                  </w:r>
                </w:p>
              </w:tc>
              <w:tc>
                <w:tcPr>
                  <w:tcW w:w="2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87AEB" w14:textId="31EA9D0D" w:rsidR="002151FF" w:rsidRDefault="5E05D3C7" w:rsidP="3A6B0393">
                  <w:pPr>
                    <w:pStyle w:val="paragraph"/>
                    <w:spacing w:before="0" w:beforeAutospacing="0" w:after="0"/>
                    <w:textAlignment w:val="baseline"/>
                    <w:rPr>
                      <w:rStyle w:val="normaltextrun"/>
                      <w:rFonts w:ascii="Arial" w:hAnsi="Arial" w:cs="Arial"/>
                      <w:sz w:val="20"/>
                      <w:szCs w:val="20"/>
                      <w:shd w:val="clear" w:color="auto" w:fill="FFFFFF"/>
                    </w:rPr>
                  </w:pPr>
                  <w:r>
                    <w:rPr>
                      <w:rStyle w:val="normaltextrun"/>
                      <w:rFonts w:ascii="Arial" w:hAnsi="Arial" w:cs="Arial"/>
                      <w:color w:val="0D0D0D"/>
                      <w:sz w:val="20"/>
                      <w:szCs w:val="20"/>
                      <w:shd w:val="clear" w:color="auto" w:fill="FFFFFF"/>
                    </w:rPr>
                    <w:lastRenderedPageBreak/>
                    <w:t xml:space="preserve">Before School – Maths Catch Up Programme for 6 lower Y6 children with </w:t>
                  </w:r>
                  <w:bookmarkStart w:id="34" w:name="_Int_aK0MzfE3"/>
                  <w:r>
                    <w:rPr>
                      <w:rStyle w:val="normaltextrun"/>
                      <w:rFonts w:ascii="Arial" w:hAnsi="Arial" w:cs="Arial"/>
                      <w:color w:val="0D0D0D"/>
                      <w:sz w:val="20"/>
                      <w:szCs w:val="20"/>
                      <w:shd w:val="clear" w:color="auto" w:fill="FFFFFF"/>
                    </w:rPr>
                    <w:t>TA</w:t>
                  </w:r>
                  <w:bookmarkEnd w:id="34"/>
                  <w:r>
                    <w:rPr>
                      <w:rStyle w:val="eop"/>
                      <w:rFonts w:ascii="Arial" w:hAnsi="Arial" w:cs="Arial"/>
                      <w:color w:val="0D0D0D"/>
                      <w:sz w:val="20"/>
                      <w:szCs w:val="20"/>
                      <w:shd w:val="clear" w:color="auto" w:fill="FFFFFF"/>
                    </w:rPr>
                    <w:t> </w:t>
                  </w:r>
                </w:p>
              </w:tc>
              <w:tc>
                <w:tcPr>
                  <w:tcW w:w="1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1DF70A" w14:textId="77777777" w:rsidR="000A228E" w:rsidRDefault="000A228E" w:rsidP="000A228E">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 xml:space="preserve">-Focusing on fluency and basic skills linked to the 4 operations – using </w:t>
                  </w:r>
                  <w:proofErr w:type="spellStart"/>
                  <w:r>
                    <w:rPr>
                      <w:rStyle w:val="normaltextrun"/>
                      <w:rFonts w:ascii="Arial" w:hAnsi="Arial" w:cs="Arial"/>
                      <w:color w:val="0D0D0D"/>
                      <w:sz w:val="20"/>
                      <w:szCs w:val="20"/>
                    </w:rPr>
                    <w:t>MyMaths</w:t>
                  </w:r>
                  <w:proofErr w:type="spellEnd"/>
                  <w:r>
                    <w:rPr>
                      <w:rStyle w:val="normaltextrun"/>
                      <w:rFonts w:ascii="Arial" w:hAnsi="Arial" w:cs="Arial"/>
                      <w:color w:val="0D0D0D"/>
                      <w:sz w:val="20"/>
                      <w:szCs w:val="20"/>
                    </w:rPr>
                    <w:t>.</w:t>
                  </w:r>
                  <w:r>
                    <w:rPr>
                      <w:rStyle w:val="eop"/>
                      <w:rFonts w:cs="Arial"/>
                      <w:color w:val="0D0D0D"/>
                      <w:sz w:val="20"/>
                      <w:szCs w:val="20"/>
                    </w:rPr>
                    <w:t> </w:t>
                  </w:r>
                </w:p>
                <w:p w14:paraId="5A9B1585" w14:textId="77777777" w:rsidR="000A228E" w:rsidRDefault="000A228E" w:rsidP="000A228E">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lastRenderedPageBreak/>
                    <w:t>-Regular learning walks, book monitoring, pupil voice and data analysis by SLT.</w:t>
                  </w:r>
                  <w:r>
                    <w:rPr>
                      <w:rStyle w:val="eop"/>
                      <w:rFonts w:cs="Arial"/>
                      <w:color w:val="0D0D0D"/>
                      <w:sz w:val="20"/>
                      <w:szCs w:val="20"/>
                    </w:rPr>
                    <w:t> </w:t>
                  </w:r>
                </w:p>
                <w:p w14:paraId="21506B28" w14:textId="77777777" w:rsidR="002151FF" w:rsidRDefault="002151FF" w:rsidP="00A955FA">
                  <w:pPr>
                    <w:pStyle w:val="paragraph"/>
                    <w:spacing w:before="0" w:beforeAutospacing="0" w:after="0" w:afterAutospacing="0"/>
                    <w:ind w:left="45" w:right="45"/>
                    <w:textAlignment w:val="baseline"/>
                    <w:rPr>
                      <w:rStyle w:val="normaltextrun"/>
                      <w:rFonts w:ascii="Arial" w:hAnsi="Arial" w:cs="Arial"/>
                      <w:color w:val="0D0D0D"/>
                      <w:sz w:val="20"/>
                      <w:szCs w:val="20"/>
                      <w:shd w:val="clear" w:color="auto" w:fill="FFFFFF"/>
                    </w:rPr>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2B9295" w14:textId="1CAE29B3" w:rsidR="002151FF" w:rsidRPr="0027480E" w:rsidRDefault="0027480E" w:rsidP="0040556D">
                  <w:pPr>
                    <w:pStyle w:val="TableHeader"/>
                    <w:ind w:left="0"/>
                    <w:jc w:val="left"/>
                    <w:rPr>
                      <w:b w:val="0"/>
                      <w:bCs/>
                    </w:rPr>
                  </w:pPr>
                  <w:r>
                    <w:rPr>
                      <w:b w:val="0"/>
                      <w:bCs/>
                    </w:rPr>
                    <w:lastRenderedPageBreak/>
                    <w:t>DHT, Maths lead.</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A328B0" w14:textId="499B50B6" w:rsidR="002151FF" w:rsidRPr="00E64EAE" w:rsidRDefault="00006EE5" w:rsidP="00F15276">
                  <w:pPr>
                    <w:pStyle w:val="TableHeader"/>
                    <w:jc w:val="left"/>
                    <w:rPr>
                      <w:b w:val="0"/>
                      <w:bCs/>
                      <w:sz w:val="22"/>
                    </w:rPr>
                  </w:pPr>
                  <w:r>
                    <w:rPr>
                      <w:b w:val="0"/>
                      <w:bCs/>
                      <w:sz w:val="22"/>
                    </w:rPr>
                    <w:t>2.3.5</w:t>
                  </w:r>
                </w:p>
              </w:tc>
            </w:tr>
            <w:tr w:rsidR="0067111A" w14:paraId="03A2A9FF" w14:textId="77777777" w:rsidTr="4499A1DD">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65FCA" w14:textId="119DBE30" w:rsidR="0067111A" w:rsidRDefault="0067111A" w:rsidP="007957CB">
                  <w:pPr>
                    <w:pStyle w:val="paragraph"/>
                    <w:spacing w:before="0" w:beforeAutospacing="0" w:after="0" w:afterAutospacing="0"/>
                    <w:ind w:left="45" w:right="45"/>
                    <w:textAlignment w:val="baseline"/>
                    <w:rPr>
                      <w:rStyle w:val="normaltextrun"/>
                      <w:rFonts w:ascii="Arial" w:hAnsi="Arial" w:cs="Arial"/>
                      <w:i/>
                      <w:iCs/>
                      <w:color w:val="0D0D0D"/>
                      <w:sz w:val="20"/>
                      <w:szCs w:val="20"/>
                      <w:shd w:val="clear" w:color="auto" w:fill="FFFFFF"/>
                    </w:rPr>
                  </w:pPr>
                  <w:r>
                    <w:rPr>
                      <w:rStyle w:val="normaltextrun"/>
                      <w:rFonts w:ascii="Arial" w:hAnsi="Arial" w:cs="Arial"/>
                      <w:i/>
                      <w:iCs/>
                      <w:color w:val="0D0D0D"/>
                      <w:sz w:val="20"/>
                      <w:szCs w:val="20"/>
                      <w:shd w:val="clear" w:color="auto" w:fill="FFFFFF"/>
                    </w:rPr>
                    <w:t>Weekly homework club/tutoring</w:t>
                  </w:r>
                  <w:r>
                    <w:rPr>
                      <w:rStyle w:val="eop"/>
                      <w:rFonts w:ascii="Arial" w:hAnsi="Arial" w:cs="Arial"/>
                      <w:color w:val="0D0D0D"/>
                      <w:sz w:val="20"/>
                      <w:szCs w:val="20"/>
                      <w:shd w:val="clear" w:color="auto" w:fill="FFFFFF"/>
                    </w:rPr>
                    <w:t> </w:t>
                  </w:r>
                </w:p>
              </w:tc>
              <w:tc>
                <w:tcPr>
                  <w:tcW w:w="2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573FE" w14:textId="19C3F416" w:rsidR="0067111A" w:rsidRDefault="00DF4D59" w:rsidP="0086020D">
                  <w:pPr>
                    <w:pStyle w:val="paragraph"/>
                    <w:spacing w:before="0" w:beforeAutospacing="0" w:after="0"/>
                    <w:textAlignment w:val="baseline"/>
                    <w:rPr>
                      <w:rStyle w:val="normaltextrun"/>
                      <w:rFonts w:ascii="Arial" w:hAnsi="Arial" w:cs="Arial"/>
                      <w:color w:val="0D0D0D"/>
                      <w:sz w:val="20"/>
                      <w:szCs w:val="20"/>
                      <w:shd w:val="clear" w:color="auto" w:fill="FFFFFF"/>
                    </w:rPr>
                  </w:pPr>
                  <w:r>
                    <w:rPr>
                      <w:rStyle w:val="normaltextrun"/>
                      <w:rFonts w:ascii="Arial" w:hAnsi="Arial" w:cs="Arial"/>
                      <w:sz w:val="20"/>
                      <w:szCs w:val="20"/>
                      <w:shd w:val="clear" w:color="auto" w:fill="FFFFFF"/>
                    </w:rPr>
                    <w:t>Graduate Teaching Assistants – x 2 and teaching staff – Target in class support and before/after school interventions/tutoring for specific PP children. These include specific homework clubs (at lunchtime and after school as required) and gap getting sessions.</w:t>
                  </w:r>
                  <w:r>
                    <w:rPr>
                      <w:rStyle w:val="eop"/>
                      <w:rFonts w:ascii="Arial" w:hAnsi="Arial" w:cs="Arial"/>
                      <w:b/>
                      <w:bCs/>
                      <w:sz w:val="20"/>
                      <w:szCs w:val="20"/>
                      <w:shd w:val="clear" w:color="auto" w:fill="FFFFFF"/>
                    </w:rPr>
                    <w:t> </w:t>
                  </w:r>
                </w:p>
              </w:tc>
              <w:tc>
                <w:tcPr>
                  <w:tcW w:w="1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92DEF7" w14:textId="77777777" w:rsidR="007223CA" w:rsidRDefault="007223CA" w:rsidP="007223CA">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 xml:space="preserve">Many of our disadvantaged children lack a suitable environment to study independently at home, many do not have the support they need – from parents and technology and thus cannot access weekly online </w:t>
                  </w:r>
                  <w:proofErr w:type="spellStart"/>
                  <w:r>
                    <w:rPr>
                      <w:rStyle w:val="normaltextrun"/>
                      <w:rFonts w:ascii="Arial" w:hAnsi="Arial" w:cs="Arial"/>
                      <w:color w:val="0D0D0D"/>
                      <w:sz w:val="20"/>
                      <w:szCs w:val="20"/>
                    </w:rPr>
                    <w:t>SeeSaw</w:t>
                  </w:r>
                  <w:proofErr w:type="spellEnd"/>
                  <w:r>
                    <w:rPr>
                      <w:rStyle w:val="normaltextrun"/>
                      <w:rFonts w:ascii="Arial" w:hAnsi="Arial" w:cs="Arial"/>
                      <w:color w:val="0D0D0D"/>
                      <w:sz w:val="20"/>
                      <w:szCs w:val="20"/>
                    </w:rPr>
                    <w:t xml:space="preserve"> learning. Paper copies have already been made available since September 2021.</w:t>
                  </w:r>
                  <w:r>
                    <w:rPr>
                      <w:rStyle w:val="eop"/>
                      <w:rFonts w:cs="Arial"/>
                      <w:color w:val="0D0D0D"/>
                      <w:sz w:val="20"/>
                      <w:szCs w:val="20"/>
                    </w:rPr>
                    <w:t> </w:t>
                  </w:r>
                </w:p>
                <w:p w14:paraId="46807B8D" w14:textId="45939FE6" w:rsidR="007223CA" w:rsidRDefault="613F4424" w:rsidP="4499A1DD">
                  <w:pPr>
                    <w:pStyle w:val="paragraph"/>
                    <w:spacing w:before="0" w:beforeAutospacing="0" w:after="0" w:afterAutospacing="0"/>
                    <w:ind w:left="45" w:right="45"/>
                    <w:textAlignment w:val="baseline"/>
                    <w:rPr>
                      <w:rFonts w:ascii="Segoe UI" w:hAnsi="Segoe UI"/>
                      <w:color w:val="0D0D0D"/>
                      <w:sz w:val="18"/>
                      <w:szCs w:val="18"/>
                    </w:rPr>
                  </w:pPr>
                  <w:r w:rsidRPr="4499A1DD">
                    <w:rPr>
                      <w:rStyle w:val="normaltextrun"/>
                      <w:rFonts w:ascii="Arial" w:hAnsi="Arial" w:cs="Arial"/>
                      <w:color w:val="0D0D0D" w:themeColor="text1" w:themeTint="F2"/>
                      <w:sz w:val="20"/>
                      <w:szCs w:val="20"/>
                    </w:rPr>
                    <w:t>-</w:t>
                  </w:r>
                  <w:r w:rsidR="635E924E" w:rsidRPr="4499A1DD">
                    <w:rPr>
                      <w:rStyle w:val="normaltextrun"/>
                      <w:rFonts w:ascii="Arial" w:hAnsi="Arial" w:cs="Arial"/>
                      <w:color w:val="0D0D0D" w:themeColor="text1" w:themeTint="F2"/>
                      <w:sz w:val="20"/>
                      <w:szCs w:val="20"/>
                    </w:rPr>
                    <w:t>Extracurricular</w:t>
                  </w:r>
                  <w:r w:rsidR="33AAAB3C" w:rsidRPr="4499A1DD">
                    <w:rPr>
                      <w:rStyle w:val="normaltextrun"/>
                      <w:rFonts w:ascii="Arial" w:hAnsi="Arial" w:cs="Arial"/>
                      <w:color w:val="0D0D0D" w:themeColor="text1" w:themeTint="F2"/>
                      <w:sz w:val="20"/>
                      <w:szCs w:val="20"/>
                    </w:rPr>
                    <w:t xml:space="preserve"> </w:t>
                  </w:r>
                  <w:r w:rsidRPr="4499A1DD">
                    <w:rPr>
                      <w:rStyle w:val="normaltextrun"/>
                      <w:rFonts w:ascii="Arial" w:hAnsi="Arial" w:cs="Arial"/>
                      <w:color w:val="0D0D0D" w:themeColor="text1" w:themeTint="F2"/>
                      <w:sz w:val="20"/>
                      <w:szCs w:val="20"/>
                    </w:rPr>
                    <w:t>Homework clubs are offered</w:t>
                  </w:r>
                  <w:r w:rsidR="6A191BEF" w:rsidRPr="4499A1DD">
                    <w:rPr>
                      <w:rStyle w:val="normaltextrun"/>
                      <w:rFonts w:ascii="Arial" w:hAnsi="Arial" w:cs="Arial"/>
                      <w:color w:val="0D0D0D" w:themeColor="text1" w:themeTint="F2"/>
                      <w:sz w:val="20"/>
                      <w:szCs w:val="20"/>
                    </w:rPr>
                    <w:t xml:space="preserve"> to Pupil premium pupils.</w:t>
                  </w:r>
                  <w:r w:rsidRPr="4499A1DD">
                    <w:rPr>
                      <w:rStyle w:val="eop"/>
                      <w:rFonts w:cs="Arial"/>
                      <w:color w:val="0D0D0D" w:themeColor="text1" w:themeTint="F2"/>
                      <w:sz w:val="20"/>
                      <w:szCs w:val="20"/>
                    </w:rPr>
                    <w:t> </w:t>
                  </w:r>
                </w:p>
                <w:p w14:paraId="4A10B78C" w14:textId="699A4FD2" w:rsidR="007223CA" w:rsidRDefault="613F4424" w:rsidP="4499A1DD">
                  <w:pPr>
                    <w:pStyle w:val="paragraph"/>
                    <w:spacing w:before="0" w:beforeAutospacing="0" w:after="0" w:afterAutospacing="0"/>
                    <w:ind w:left="45" w:right="45"/>
                    <w:textAlignment w:val="baseline"/>
                    <w:rPr>
                      <w:rFonts w:ascii="Segoe UI" w:hAnsi="Segoe UI"/>
                      <w:color w:val="0D0D0D"/>
                      <w:sz w:val="18"/>
                      <w:szCs w:val="18"/>
                    </w:rPr>
                  </w:pPr>
                  <w:r w:rsidRPr="4499A1DD">
                    <w:rPr>
                      <w:rStyle w:val="normaltextrun"/>
                      <w:rFonts w:ascii="Arial" w:hAnsi="Arial" w:cs="Arial"/>
                      <w:color w:val="0D0D0D" w:themeColor="text1" w:themeTint="F2"/>
                      <w:sz w:val="20"/>
                      <w:szCs w:val="20"/>
                    </w:rPr>
                    <w:t>-In addition, gaps in learning are identified and these are focused on in/after school</w:t>
                  </w:r>
                  <w:r w:rsidR="23908D8D" w:rsidRPr="4499A1DD">
                    <w:rPr>
                      <w:rStyle w:val="normaltextrun"/>
                      <w:rFonts w:ascii="Arial" w:hAnsi="Arial" w:cs="Arial"/>
                      <w:color w:val="0D0D0D" w:themeColor="text1" w:themeTint="F2"/>
                      <w:sz w:val="20"/>
                      <w:szCs w:val="20"/>
                    </w:rPr>
                    <w:t xml:space="preserve"> booster</w:t>
                  </w:r>
                  <w:r w:rsidRPr="4499A1DD">
                    <w:rPr>
                      <w:rStyle w:val="normaltextrun"/>
                      <w:rFonts w:ascii="Arial" w:hAnsi="Arial" w:cs="Arial"/>
                      <w:color w:val="0D0D0D" w:themeColor="text1" w:themeTint="F2"/>
                      <w:sz w:val="20"/>
                      <w:szCs w:val="20"/>
                    </w:rPr>
                    <w:t xml:space="preserve"> sessions.</w:t>
                  </w:r>
                  <w:r w:rsidRPr="4499A1DD">
                    <w:rPr>
                      <w:rStyle w:val="eop"/>
                      <w:rFonts w:cs="Arial"/>
                      <w:color w:val="0D0D0D" w:themeColor="text1" w:themeTint="F2"/>
                      <w:sz w:val="20"/>
                      <w:szCs w:val="20"/>
                    </w:rPr>
                    <w:t> </w:t>
                  </w:r>
                </w:p>
                <w:p w14:paraId="447FA62D" w14:textId="77777777" w:rsidR="0067111A" w:rsidRDefault="0067111A" w:rsidP="000A228E">
                  <w:pPr>
                    <w:pStyle w:val="paragraph"/>
                    <w:spacing w:before="0" w:beforeAutospacing="0" w:after="0" w:afterAutospacing="0"/>
                    <w:ind w:left="45" w:right="45"/>
                    <w:textAlignment w:val="baseline"/>
                    <w:rPr>
                      <w:rStyle w:val="normaltextrun"/>
                      <w:rFonts w:ascii="Arial" w:hAnsi="Arial" w:cs="Arial"/>
                      <w:color w:val="0D0D0D"/>
                      <w:sz w:val="20"/>
                      <w:szCs w:val="20"/>
                    </w:rPr>
                  </w:pP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16D596" w14:textId="79854DDF" w:rsidR="0067111A" w:rsidRDefault="007223CA" w:rsidP="0040556D">
                  <w:pPr>
                    <w:pStyle w:val="TableHeader"/>
                    <w:ind w:left="0"/>
                    <w:jc w:val="left"/>
                    <w:rPr>
                      <w:b w:val="0"/>
                      <w:bCs/>
                    </w:rPr>
                  </w:pPr>
                  <w:r>
                    <w:rPr>
                      <w:b w:val="0"/>
                      <w:bCs/>
                    </w:rPr>
                    <w:t>SLT</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CDDB8" w14:textId="3C52BD41" w:rsidR="0067111A" w:rsidRPr="003C1928" w:rsidRDefault="003C1928" w:rsidP="00F15276">
                  <w:pPr>
                    <w:pStyle w:val="TableHeader"/>
                    <w:jc w:val="left"/>
                    <w:rPr>
                      <w:b w:val="0"/>
                      <w:bCs/>
                      <w:sz w:val="22"/>
                    </w:rPr>
                  </w:pPr>
                  <w:r w:rsidRPr="003C1928">
                    <w:rPr>
                      <w:b w:val="0"/>
                      <w:bCs/>
                      <w:sz w:val="22"/>
                    </w:rPr>
                    <w:t>2,3,4,5,6.7.11</w:t>
                  </w:r>
                </w:p>
              </w:tc>
            </w:tr>
            <w:tr w:rsidR="007216FA" w14:paraId="463E8779" w14:textId="77777777" w:rsidTr="4499A1DD">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7495E" w14:textId="534BE1E3" w:rsidR="007216FA" w:rsidRDefault="006F4F08" w:rsidP="007957CB">
                  <w:pPr>
                    <w:pStyle w:val="paragraph"/>
                    <w:spacing w:before="0" w:beforeAutospacing="0" w:after="0" w:afterAutospacing="0"/>
                    <w:ind w:left="45" w:right="45"/>
                    <w:textAlignment w:val="baseline"/>
                    <w:rPr>
                      <w:rStyle w:val="normaltextrun"/>
                      <w:rFonts w:ascii="Arial" w:hAnsi="Arial" w:cs="Arial"/>
                      <w:i/>
                      <w:iCs/>
                      <w:color w:val="0D0D0D"/>
                      <w:sz w:val="20"/>
                      <w:szCs w:val="20"/>
                      <w:shd w:val="clear" w:color="auto" w:fill="FFFFFF"/>
                    </w:rPr>
                  </w:pPr>
                  <w:r>
                    <w:rPr>
                      <w:rStyle w:val="normaltextrun"/>
                      <w:rFonts w:ascii="Arial" w:hAnsi="Arial" w:cs="Arial"/>
                      <w:i/>
                      <w:iCs/>
                      <w:color w:val="0D0D0D"/>
                      <w:sz w:val="20"/>
                      <w:szCs w:val="20"/>
                      <w:shd w:val="clear" w:color="auto" w:fill="FFFFFF"/>
                    </w:rPr>
                    <w:t>Y6 Revision group from Spring term, including Easter group</w:t>
                  </w:r>
                  <w:r>
                    <w:rPr>
                      <w:rStyle w:val="eop"/>
                      <w:rFonts w:ascii="Arial" w:hAnsi="Arial" w:cs="Arial"/>
                      <w:color w:val="0D0D0D"/>
                      <w:sz w:val="20"/>
                      <w:szCs w:val="20"/>
                      <w:shd w:val="clear" w:color="auto" w:fill="FFFFFF"/>
                    </w:rPr>
                    <w:t> a</w:t>
                  </w:r>
                  <w:r>
                    <w:rPr>
                      <w:rStyle w:val="eop"/>
                      <w:shd w:val="clear" w:color="auto" w:fill="FFFFFF"/>
                    </w:rPr>
                    <w:t>nd Saturday school.</w:t>
                  </w:r>
                </w:p>
              </w:tc>
              <w:tc>
                <w:tcPr>
                  <w:tcW w:w="25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0FD1D" w14:textId="77777777" w:rsidR="00FC1E5D" w:rsidRDefault="2CD7E024"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w:t>
                  </w:r>
                  <w:r w:rsidRPr="3A6B0393">
                    <w:rPr>
                      <w:rStyle w:val="normaltextrun"/>
                      <w:rFonts w:ascii="Arial" w:hAnsi="Arial" w:cs="Arial"/>
                      <w:b/>
                      <w:bCs/>
                      <w:i/>
                      <w:iCs/>
                      <w:color w:val="0070C0"/>
                      <w:sz w:val="20"/>
                      <w:szCs w:val="20"/>
                    </w:rPr>
                    <w:t xml:space="preserve">EEF Pupil Premium). Good teaching is the most important lever schools </w:t>
                  </w:r>
                  <w:bookmarkStart w:id="35" w:name="_Int_rQU3pH1o"/>
                  <w:proofErr w:type="gramStart"/>
                  <w:r w:rsidRPr="3A6B0393">
                    <w:rPr>
                      <w:rStyle w:val="normaltextrun"/>
                      <w:rFonts w:ascii="Arial" w:hAnsi="Arial" w:cs="Arial"/>
                      <w:b/>
                      <w:bCs/>
                      <w:i/>
                      <w:iCs/>
                      <w:color w:val="0070C0"/>
                      <w:sz w:val="20"/>
                      <w:szCs w:val="20"/>
                    </w:rPr>
                    <w:t>have to</w:t>
                  </w:r>
                  <w:bookmarkEnd w:id="35"/>
                  <w:proofErr w:type="gramEnd"/>
                  <w:r w:rsidRPr="3A6B0393">
                    <w:rPr>
                      <w:rStyle w:val="normaltextrun"/>
                      <w:rFonts w:ascii="Arial" w:hAnsi="Arial" w:cs="Arial"/>
                      <w:b/>
                      <w:bCs/>
                      <w:i/>
                      <w:iCs/>
                      <w:color w:val="0070C0"/>
                      <w:sz w:val="20"/>
                      <w:szCs w:val="20"/>
                    </w:rPr>
                    <w:t xml:space="preserve"> improve outcomes for disadvantaged pupils.</w:t>
                  </w:r>
                  <w:r w:rsidRPr="3A6B0393">
                    <w:rPr>
                      <w:rStyle w:val="eop"/>
                      <w:rFonts w:cs="Arial"/>
                      <w:color w:val="0070C0"/>
                      <w:sz w:val="20"/>
                      <w:szCs w:val="20"/>
                    </w:rPr>
                    <w:t> </w:t>
                  </w:r>
                </w:p>
                <w:p w14:paraId="3A1AEEA5" w14:textId="77777777" w:rsidR="00FC1E5D" w:rsidRDefault="00FC1E5D" w:rsidP="00FC1E5D">
                  <w:pPr>
                    <w:pStyle w:val="paragraph"/>
                    <w:spacing w:before="0" w:beforeAutospacing="0" w:after="0" w:afterAutospacing="0"/>
                    <w:textAlignment w:val="baseline"/>
                    <w:rPr>
                      <w:rFonts w:ascii="Segoe UI" w:hAnsi="Segoe UI"/>
                      <w:b/>
                      <w:bCs/>
                      <w:color w:val="104F75"/>
                      <w:sz w:val="18"/>
                      <w:szCs w:val="18"/>
                    </w:rPr>
                  </w:pPr>
                  <w:r>
                    <w:rPr>
                      <w:rStyle w:val="normaltextrun"/>
                      <w:rFonts w:ascii="Arial" w:hAnsi="Arial" w:cs="Arial"/>
                      <w:sz w:val="20"/>
                      <w:szCs w:val="20"/>
                    </w:rPr>
                    <w:t>-To increase the number of PP children achieving ARE and Greater Depth at end of Y6</w:t>
                  </w:r>
                  <w:r>
                    <w:rPr>
                      <w:rStyle w:val="eop"/>
                      <w:rFonts w:cs="Arial"/>
                      <w:b/>
                      <w:bCs/>
                      <w:sz w:val="20"/>
                      <w:szCs w:val="20"/>
                    </w:rPr>
                    <w:t> </w:t>
                  </w:r>
                </w:p>
                <w:p w14:paraId="6CB66301" w14:textId="77777777" w:rsidR="007216FA" w:rsidRDefault="007216FA" w:rsidP="0086020D">
                  <w:pPr>
                    <w:pStyle w:val="paragraph"/>
                    <w:spacing w:before="0" w:beforeAutospacing="0" w:after="0"/>
                    <w:textAlignment w:val="baseline"/>
                    <w:rPr>
                      <w:rStyle w:val="normaltextrun"/>
                      <w:rFonts w:ascii="Arial" w:hAnsi="Arial" w:cs="Arial"/>
                      <w:sz w:val="20"/>
                      <w:szCs w:val="20"/>
                      <w:shd w:val="clear" w:color="auto" w:fill="FFFFFF"/>
                    </w:rPr>
                  </w:pPr>
                </w:p>
              </w:tc>
              <w:tc>
                <w:tcPr>
                  <w:tcW w:w="19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0FE9F" w14:textId="4AEED59D" w:rsidR="00A4305B" w:rsidRDefault="00A4305B" w:rsidP="00A4305B">
                  <w:pPr>
                    <w:pStyle w:val="paragraph"/>
                    <w:spacing w:before="0" w:beforeAutospacing="0" w:after="0" w:afterAutospacing="0"/>
                    <w:ind w:left="45" w:right="45"/>
                    <w:textAlignment w:val="baseline"/>
                    <w:rPr>
                      <w:rStyle w:val="normaltextrun"/>
                      <w:rFonts w:ascii="Arial" w:hAnsi="Arial" w:cs="Arial"/>
                      <w:color w:val="0D0D0D"/>
                      <w:sz w:val="20"/>
                      <w:szCs w:val="20"/>
                    </w:rPr>
                  </w:pPr>
                  <w:r>
                    <w:rPr>
                      <w:rStyle w:val="normaltextrun"/>
                      <w:rFonts w:ascii="Arial" w:hAnsi="Arial" w:cs="Arial"/>
                      <w:color w:val="0D0D0D"/>
                      <w:sz w:val="20"/>
                      <w:szCs w:val="20"/>
                    </w:rPr>
                    <w:t>Data analysis by SLT and Year 6 lead.</w:t>
                  </w:r>
                </w:p>
              </w:tc>
              <w:tc>
                <w:tcPr>
                  <w:tcW w:w="1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4EAE9" w14:textId="11C2BB5B" w:rsidR="007216FA" w:rsidRPr="00A4305B" w:rsidRDefault="00A4305B" w:rsidP="00A4305B">
                  <w:pPr>
                    <w:pStyle w:val="TableHeader"/>
                    <w:ind w:left="0"/>
                    <w:jc w:val="both"/>
                    <w:rPr>
                      <w:b w:val="0"/>
                    </w:rPr>
                  </w:pPr>
                  <w:r>
                    <w:rPr>
                      <w:b w:val="0"/>
                      <w:bCs/>
                    </w:rPr>
                    <w:t>S</w:t>
                  </w:r>
                  <w:r>
                    <w:rPr>
                      <w:b w:val="0"/>
                    </w:rPr>
                    <w:t>LT</w:t>
                  </w:r>
                </w:p>
              </w:tc>
              <w:tc>
                <w:tcPr>
                  <w:tcW w:w="1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4BB9F" w14:textId="15FD5ADE" w:rsidR="007216FA" w:rsidRPr="003C1928" w:rsidRDefault="00A4305B" w:rsidP="00F15276">
                  <w:pPr>
                    <w:pStyle w:val="TableHeader"/>
                    <w:jc w:val="left"/>
                    <w:rPr>
                      <w:b w:val="0"/>
                      <w:bCs/>
                      <w:sz w:val="22"/>
                    </w:rPr>
                  </w:pPr>
                  <w:r w:rsidRPr="003C1928">
                    <w:rPr>
                      <w:b w:val="0"/>
                      <w:bCs/>
                      <w:sz w:val="22"/>
                    </w:rPr>
                    <w:t>2,3,4,5,6.7.11</w:t>
                  </w:r>
                </w:p>
              </w:tc>
            </w:tr>
            <w:tr w:rsidR="00AF6371" w14:paraId="7EC8ED25" w14:textId="77777777" w:rsidTr="4499A1DD">
              <w:tc>
                <w:tcPr>
                  <w:tcW w:w="92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3EA86" w14:textId="52A9D4ED" w:rsidR="000B7E09" w:rsidRPr="000B7E09" w:rsidRDefault="009A3DCF" w:rsidP="000B7E09">
                  <w:pPr>
                    <w:pStyle w:val="TableHeader"/>
                    <w:jc w:val="left"/>
                    <w:rPr>
                      <w:rFonts w:cs="Arial"/>
                      <w:b w:val="0"/>
                      <w:bCs/>
                      <w:shd w:val="clear" w:color="auto" w:fill="FFFFFF"/>
                    </w:rPr>
                  </w:pPr>
                  <w:r>
                    <w:rPr>
                      <w:rStyle w:val="normaltextrun"/>
                      <w:rFonts w:cs="Arial"/>
                      <w:b w:val="0"/>
                      <w:bCs/>
                      <w:shd w:val="clear" w:color="auto" w:fill="FFFFFF"/>
                    </w:rPr>
                    <w:t>Barrier: English – limited speech and language skills, meeting the needs of EAL – Action: To improve attainment by being an inclusive school, with an emphasis on the correct use of standard English</w:t>
                  </w:r>
                  <w:r>
                    <w:rPr>
                      <w:rStyle w:val="eop"/>
                      <w:rFonts w:cs="Arial"/>
                      <w:b w:val="0"/>
                      <w:bCs/>
                      <w:shd w:val="clear" w:color="auto" w:fill="FFFFFF"/>
                    </w:rPr>
                    <w:t> </w:t>
                  </w:r>
                </w:p>
              </w:tc>
            </w:tr>
            <w:tr w:rsidR="000B7E09" w14:paraId="4CE2212B" w14:textId="77777777" w:rsidTr="4499A1DD">
              <w:tc>
                <w:tcPr>
                  <w:tcW w:w="92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W w:w="5000" w:type="pct"/>
                    <w:tblCellMar>
                      <w:left w:w="10" w:type="dxa"/>
                      <w:right w:w="10" w:type="dxa"/>
                    </w:tblCellMar>
                    <w:tblLook w:val="04A0" w:firstRow="1" w:lastRow="0" w:firstColumn="1" w:lastColumn="0" w:noHBand="0" w:noVBand="1"/>
                  </w:tblPr>
                  <w:tblGrid>
                    <w:gridCol w:w="1740"/>
                    <w:gridCol w:w="2419"/>
                    <w:gridCol w:w="1879"/>
                    <w:gridCol w:w="1090"/>
                    <w:gridCol w:w="1906"/>
                  </w:tblGrid>
                  <w:tr w:rsidR="000B7E09" w14:paraId="3D2DD43A" w14:textId="77777777" w:rsidTr="0070429D">
                    <w:tc>
                      <w:tcPr>
                        <w:tcW w:w="178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A1F44DE" w14:textId="77777777" w:rsidR="000B7E09" w:rsidRDefault="000B7E09" w:rsidP="000B7E09">
                        <w:pPr>
                          <w:pStyle w:val="TableHeader"/>
                          <w:jc w:val="left"/>
                        </w:pPr>
                        <w:r>
                          <w:t>Activity</w:t>
                        </w:r>
                      </w:p>
                    </w:tc>
                    <w:tc>
                      <w:tcPr>
                        <w:tcW w:w="25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3CA1AEBF" w14:textId="77777777" w:rsidR="000B7E09" w:rsidRDefault="000B7E09" w:rsidP="000B7E09">
                        <w:pPr>
                          <w:pStyle w:val="TableHeader"/>
                          <w:jc w:val="left"/>
                        </w:pPr>
                        <w:r>
                          <w:t>Evidence that supports this approach</w:t>
                        </w:r>
                      </w:p>
                    </w:tc>
                    <w:tc>
                      <w:tcPr>
                        <w:tcW w:w="1902" w:type="dxa"/>
                        <w:tcBorders>
                          <w:top w:val="single" w:sz="4" w:space="0" w:color="000000"/>
                          <w:left w:val="single" w:sz="4" w:space="0" w:color="000000"/>
                          <w:bottom w:val="single" w:sz="4" w:space="0" w:color="000000"/>
                          <w:right w:val="single" w:sz="4" w:space="0" w:color="000000"/>
                        </w:tcBorders>
                        <w:shd w:val="clear" w:color="auto" w:fill="CFDCE3"/>
                      </w:tcPr>
                      <w:p w14:paraId="21B9B4C6" w14:textId="77777777" w:rsidR="000B7E09" w:rsidRDefault="000B7E09" w:rsidP="000B7E09">
                        <w:pPr>
                          <w:pStyle w:val="TableHeader"/>
                          <w:jc w:val="left"/>
                        </w:pPr>
                        <w:r>
                          <w:t>How will you ensure it is implemented effectively?</w:t>
                        </w:r>
                      </w:p>
                      <w:p w14:paraId="6C58CC2B" w14:textId="77777777" w:rsidR="000B7E09" w:rsidRDefault="000B7E09" w:rsidP="000B7E09">
                        <w:pPr>
                          <w:pStyle w:val="TableHeader"/>
                          <w:jc w:val="left"/>
                        </w:pPr>
                      </w:p>
                    </w:tc>
                    <w:tc>
                      <w:tcPr>
                        <w:tcW w:w="1126" w:type="dxa"/>
                        <w:tcBorders>
                          <w:top w:val="single" w:sz="4" w:space="0" w:color="000000"/>
                          <w:left w:val="single" w:sz="4" w:space="0" w:color="000000"/>
                          <w:bottom w:val="single" w:sz="4" w:space="0" w:color="000000"/>
                          <w:right w:val="single" w:sz="4" w:space="0" w:color="000000"/>
                        </w:tcBorders>
                        <w:shd w:val="clear" w:color="auto" w:fill="CFDCE3"/>
                      </w:tcPr>
                      <w:p w14:paraId="259D8F53" w14:textId="77777777" w:rsidR="000B7E09" w:rsidRDefault="000B7E09" w:rsidP="000B7E09">
                        <w:pPr>
                          <w:pStyle w:val="TableHeader"/>
                          <w:jc w:val="left"/>
                        </w:pPr>
                        <w:r>
                          <w:t>Staff lead.</w:t>
                        </w:r>
                      </w:p>
                    </w:tc>
                    <w:tc>
                      <w:tcPr>
                        <w:tcW w:w="19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89026D0" w14:textId="77777777" w:rsidR="000B7E09" w:rsidRDefault="000B7E09" w:rsidP="000B7E09">
                        <w:pPr>
                          <w:pStyle w:val="TableHeader"/>
                          <w:jc w:val="left"/>
                        </w:pPr>
                        <w:r>
                          <w:t>Challenge number(s) addressed</w:t>
                        </w:r>
                      </w:p>
                    </w:tc>
                  </w:tr>
                </w:tbl>
                <w:p w14:paraId="1D833056" w14:textId="77777777" w:rsidR="000B7E09" w:rsidRDefault="000B7E09" w:rsidP="000B7E09">
                  <w:pPr>
                    <w:pStyle w:val="TableHeader"/>
                    <w:jc w:val="left"/>
                    <w:rPr>
                      <w:rStyle w:val="normaltextrun"/>
                      <w:rFonts w:cs="Arial"/>
                      <w:b w:val="0"/>
                      <w:bCs/>
                      <w:shd w:val="clear" w:color="auto" w:fill="FFFFFF"/>
                    </w:rPr>
                  </w:pPr>
                </w:p>
              </w:tc>
            </w:tr>
            <w:tr w:rsidR="000B7E09" w14:paraId="1F92E26D" w14:textId="77777777" w:rsidTr="4499A1DD">
              <w:tc>
                <w:tcPr>
                  <w:tcW w:w="1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D0D11" w14:textId="0C702ABD" w:rsidR="000B7E09" w:rsidRPr="00E13781" w:rsidRDefault="5B922CEB" w:rsidP="4499A1DD">
                  <w:pPr>
                    <w:pStyle w:val="TableHeader"/>
                    <w:jc w:val="left"/>
                    <w:rPr>
                      <w:rStyle w:val="normaltextrun"/>
                      <w:rFonts w:cs="Arial"/>
                      <w:b w:val="0"/>
                      <w:shd w:val="clear" w:color="auto" w:fill="FFFFFF"/>
                    </w:rPr>
                  </w:pPr>
                  <w:r w:rsidRPr="4499A1DD">
                    <w:rPr>
                      <w:rStyle w:val="normaltextrun"/>
                      <w:rFonts w:cs="Arial"/>
                      <w:b w:val="0"/>
                      <w:sz w:val="20"/>
                      <w:szCs w:val="20"/>
                      <w:shd w:val="clear" w:color="auto" w:fill="FFFFFF"/>
                    </w:rPr>
                    <w:t>Employment of</w:t>
                  </w:r>
                  <w:r w:rsidR="5FEA5067" w:rsidRPr="4499A1DD">
                    <w:rPr>
                      <w:rStyle w:val="normaltextrun"/>
                      <w:rFonts w:cs="Arial"/>
                      <w:b w:val="0"/>
                      <w:sz w:val="20"/>
                      <w:szCs w:val="20"/>
                      <w:shd w:val="clear" w:color="auto" w:fill="FFFFFF"/>
                    </w:rPr>
                    <w:t xml:space="preserve"> external</w:t>
                  </w:r>
                  <w:r w:rsidRPr="4499A1DD">
                    <w:rPr>
                      <w:rStyle w:val="normaltextrun"/>
                      <w:rFonts w:cs="Arial"/>
                      <w:b w:val="0"/>
                      <w:sz w:val="20"/>
                      <w:szCs w:val="20"/>
                      <w:shd w:val="clear" w:color="auto" w:fill="FFFFFF"/>
                    </w:rPr>
                    <w:t xml:space="preserve"> </w:t>
                  </w:r>
                  <w:proofErr w:type="spellStart"/>
                  <w:r w:rsidRPr="4499A1DD">
                    <w:rPr>
                      <w:rStyle w:val="normaltextrun"/>
                      <w:rFonts w:cs="Arial"/>
                      <w:b w:val="0"/>
                      <w:sz w:val="20"/>
                      <w:szCs w:val="20"/>
                      <w:shd w:val="clear" w:color="auto" w:fill="FFFFFF"/>
                    </w:rPr>
                    <w:t>SALT</w:t>
                  </w:r>
                  <w:r w:rsidR="316E80B7" w:rsidRPr="4499A1DD">
                    <w:rPr>
                      <w:rStyle w:val="normaltextrun"/>
                      <w:rFonts w:cs="Arial"/>
                      <w:b w:val="0"/>
                      <w:sz w:val="20"/>
                      <w:szCs w:val="20"/>
                      <w:shd w:val="clear" w:color="auto" w:fill="FFFFFF"/>
                    </w:rPr>
                    <w:t>herapist</w:t>
                  </w:r>
                  <w:proofErr w:type="spellEnd"/>
                  <w:r w:rsidRPr="4499A1DD">
                    <w:rPr>
                      <w:rStyle w:val="normaltextrun"/>
                      <w:rFonts w:cs="Arial"/>
                      <w:b w:val="0"/>
                      <w:sz w:val="20"/>
                      <w:szCs w:val="20"/>
                      <w:shd w:val="clear" w:color="auto" w:fill="FFFFFF"/>
                    </w:rPr>
                    <w:t xml:space="preserve"> – 1 day per week – to support speech and </w:t>
                  </w:r>
                  <w:r w:rsidRPr="4499A1DD">
                    <w:rPr>
                      <w:rStyle w:val="normaltextrun"/>
                      <w:rFonts w:cs="Arial"/>
                      <w:b w:val="0"/>
                      <w:sz w:val="20"/>
                      <w:szCs w:val="20"/>
                      <w:shd w:val="clear" w:color="auto" w:fill="FFFFFF"/>
                    </w:rPr>
                    <w:lastRenderedPageBreak/>
                    <w:t>language provision across the school.</w:t>
                  </w:r>
                  <w:r w:rsidRPr="4499A1DD">
                    <w:rPr>
                      <w:rStyle w:val="eop"/>
                      <w:rFonts w:cs="Arial"/>
                      <w:b w:val="0"/>
                      <w:sz w:val="20"/>
                      <w:szCs w:val="20"/>
                      <w:shd w:val="clear" w:color="auto" w:fill="FFFFFF"/>
                    </w:rPr>
                    <w:t> </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8A7AFA" w14:textId="77777777" w:rsidR="00E5230D" w:rsidRDefault="29E866CB"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b/>
                      <w:bCs/>
                      <w:color w:val="0070C0"/>
                      <w:sz w:val="20"/>
                      <w:szCs w:val="20"/>
                    </w:rPr>
                    <w:lastRenderedPageBreak/>
                    <w:t xml:space="preserve">EEF research states - ‘An inclusive school removes barriers to learning and participation, provides an education </w:t>
                  </w:r>
                  <w:r w:rsidRPr="3A6B0393">
                    <w:rPr>
                      <w:rStyle w:val="normaltextrun"/>
                      <w:rFonts w:ascii="Arial" w:hAnsi="Arial" w:cs="Arial"/>
                      <w:b/>
                      <w:bCs/>
                      <w:color w:val="0070C0"/>
                      <w:sz w:val="20"/>
                      <w:szCs w:val="20"/>
                    </w:rPr>
                    <w:lastRenderedPageBreak/>
                    <w:t xml:space="preserve">that is appropriate to pupils needs, and promotes </w:t>
                  </w:r>
                  <w:bookmarkStart w:id="36" w:name="_Int_fkSO9CL2"/>
                  <w:r w:rsidRPr="3A6B0393">
                    <w:rPr>
                      <w:rStyle w:val="normaltextrun"/>
                      <w:rFonts w:ascii="Arial" w:hAnsi="Arial" w:cs="Arial"/>
                      <w:b/>
                      <w:bCs/>
                      <w:color w:val="0070C0"/>
                      <w:sz w:val="20"/>
                      <w:szCs w:val="20"/>
                    </w:rPr>
                    <w:t>high standards</w:t>
                  </w:r>
                  <w:bookmarkEnd w:id="36"/>
                  <w:r w:rsidRPr="3A6B0393">
                    <w:rPr>
                      <w:rStyle w:val="normaltextrun"/>
                      <w:rFonts w:ascii="Arial" w:hAnsi="Arial" w:cs="Arial"/>
                      <w:b/>
                      <w:bCs/>
                      <w:color w:val="0070C0"/>
                      <w:sz w:val="20"/>
                      <w:szCs w:val="20"/>
                    </w:rPr>
                    <w:t xml:space="preserve"> and the fulfilment of potential for all pupils.</w:t>
                  </w:r>
                  <w:r w:rsidRPr="3A6B0393">
                    <w:rPr>
                      <w:rStyle w:val="eop"/>
                      <w:rFonts w:cs="Arial"/>
                      <w:color w:val="0070C0"/>
                      <w:sz w:val="20"/>
                      <w:szCs w:val="20"/>
                    </w:rPr>
                    <w:t> </w:t>
                  </w:r>
                </w:p>
                <w:p w14:paraId="3A0B0AC9" w14:textId="6B19A272" w:rsidR="000B7E09" w:rsidRPr="00C9346F" w:rsidRDefault="00E5230D" w:rsidP="00C9346F">
                  <w:pPr>
                    <w:pStyle w:val="paragraph"/>
                    <w:spacing w:before="0" w:beforeAutospacing="0" w:after="0" w:afterAutospacing="0"/>
                    <w:textAlignment w:val="baseline"/>
                    <w:rPr>
                      <w:rStyle w:val="normaltextrun"/>
                      <w:rFonts w:ascii="Segoe UI" w:hAnsi="Segoe UI"/>
                      <w:color w:val="0D0D0D"/>
                      <w:sz w:val="18"/>
                      <w:szCs w:val="18"/>
                    </w:rPr>
                  </w:pPr>
                  <w:r>
                    <w:rPr>
                      <w:rStyle w:val="normaltextrun"/>
                      <w:rFonts w:ascii="Arial" w:hAnsi="Arial" w:cs="Arial"/>
                      <w:sz w:val="20"/>
                      <w:szCs w:val="20"/>
                    </w:rPr>
                    <w:t>-Once it is recognised that learners have emerging speech and language needs, scaffolding needs to be put in place to support learners. Expertise from outside agencies (such as West Midlands Speech and Language Service) is crucial, to ensure that pupils can communicate effectively.</w:t>
                  </w:r>
                  <w:r>
                    <w:rPr>
                      <w:rStyle w:val="eop"/>
                      <w:rFonts w:cs="Arial"/>
                      <w:sz w:val="20"/>
                      <w:szCs w:val="20"/>
                    </w:rPr>
                    <w:t>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A9910B" w14:textId="21B75188" w:rsidR="000B7E09" w:rsidRPr="00536E06" w:rsidRDefault="55825A84" w:rsidP="3A6B0393">
                  <w:pPr>
                    <w:pStyle w:val="TableHeader"/>
                    <w:jc w:val="left"/>
                    <w:rPr>
                      <w:rStyle w:val="normaltextrun"/>
                      <w:rFonts w:cs="Arial"/>
                      <w:b w:val="0"/>
                      <w:shd w:val="clear" w:color="auto" w:fill="FFFFFF"/>
                    </w:rPr>
                  </w:pPr>
                  <w:r w:rsidRPr="3A6B0393">
                    <w:rPr>
                      <w:rStyle w:val="normaltextrun"/>
                      <w:rFonts w:cs="Arial"/>
                      <w:b w:val="0"/>
                      <w:sz w:val="20"/>
                      <w:szCs w:val="20"/>
                      <w:shd w:val="clear" w:color="auto" w:fill="FFFFFF"/>
                    </w:rPr>
                    <w:lastRenderedPageBreak/>
                    <w:t xml:space="preserve">Learning walks, </w:t>
                  </w:r>
                  <w:r w:rsidR="65DF3345" w:rsidRPr="3A6B0393">
                    <w:rPr>
                      <w:rStyle w:val="normaltextrun"/>
                      <w:rFonts w:cs="Arial"/>
                      <w:b w:val="0"/>
                      <w:sz w:val="20"/>
                      <w:szCs w:val="20"/>
                      <w:shd w:val="clear" w:color="auto" w:fill="FFFFFF"/>
                    </w:rPr>
                    <w:t>assessment,</w:t>
                  </w:r>
                  <w:r w:rsidRPr="3A6B0393">
                    <w:rPr>
                      <w:rStyle w:val="normaltextrun"/>
                      <w:rFonts w:cs="Arial"/>
                      <w:b w:val="0"/>
                      <w:sz w:val="20"/>
                      <w:szCs w:val="20"/>
                      <w:shd w:val="clear" w:color="auto" w:fill="FFFFFF"/>
                    </w:rPr>
                    <w:t xml:space="preserve"> and data analysis.</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2E2C8A" w14:textId="61BE40EE" w:rsidR="000B7E09" w:rsidRPr="00536E06" w:rsidRDefault="00536E06" w:rsidP="00536E06">
                  <w:pPr>
                    <w:pStyle w:val="TableHeader"/>
                    <w:jc w:val="both"/>
                    <w:rPr>
                      <w:rStyle w:val="normaltextrun"/>
                      <w:rFonts w:cs="Arial"/>
                      <w:shd w:val="clear" w:color="auto" w:fill="FFFFFF"/>
                    </w:rPr>
                  </w:pPr>
                  <w:r>
                    <w:rPr>
                      <w:rStyle w:val="normaltextrun"/>
                      <w:rFonts w:cs="Arial"/>
                      <w:b w:val="0"/>
                      <w:bCs/>
                      <w:shd w:val="clear" w:color="auto" w:fill="FFFFFF"/>
                    </w:rPr>
                    <w:t>SLT</w:t>
                  </w:r>
                </w:p>
              </w:tc>
              <w:tc>
                <w:tcPr>
                  <w:tcW w:w="2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F7907" w14:textId="2BF05C65" w:rsidR="000B7E09" w:rsidRDefault="00C9346F" w:rsidP="00F15276">
                  <w:pPr>
                    <w:pStyle w:val="TableHeader"/>
                    <w:jc w:val="left"/>
                    <w:rPr>
                      <w:rStyle w:val="normaltextrun"/>
                      <w:rFonts w:cs="Arial"/>
                      <w:b w:val="0"/>
                      <w:bCs/>
                      <w:shd w:val="clear" w:color="auto" w:fill="FFFFFF"/>
                    </w:rPr>
                  </w:pPr>
                  <w:r>
                    <w:rPr>
                      <w:rStyle w:val="normaltextrun"/>
                      <w:rFonts w:cs="Arial"/>
                      <w:b w:val="0"/>
                      <w:bCs/>
                      <w:shd w:val="clear" w:color="auto" w:fill="FFFFFF"/>
                    </w:rPr>
                    <w:t>1,4,11.</w:t>
                  </w:r>
                </w:p>
              </w:tc>
            </w:tr>
            <w:tr w:rsidR="00C9346F" w14:paraId="7321B3BD" w14:textId="77777777" w:rsidTr="4499A1DD">
              <w:tc>
                <w:tcPr>
                  <w:tcW w:w="1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CE5E8" w14:textId="1E6F4487" w:rsidR="00C9346F" w:rsidRPr="00085435" w:rsidRDefault="421FEEAA" w:rsidP="4499A1DD">
                  <w:pPr>
                    <w:pStyle w:val="TableHeader"/>
                    <w:jc w:val="left"/>
                    <w:rPr>
                      <w:rStyle w:val="normaltextrun"/>
                      <w:rFonts w:cs="Arial"/>
                      <w:b w:val="0"/>
                      <w:sz w:val="20"/>
                      <w:szCs w:val="20"/>
                    </w:rPr>
                  </w:pPr>
                  <w:r w:rsidRPr="4499A1DD">
                    <w:rPr>
                      <w:rStyle w:val="normaltextrun"/>
                      <w:rFonts w:cs="Arial"/>
                      <w:b w:val="0"/>
                      <w:sz w:val="20"/>
                      <w:szCs w:val="20"/>
                      <w:shd w:val="clear" w:color="auto" w:fill="FFFFFF"/>
                    </w:rPr>
                    <w:t>Emphasis on vocabulary through quality first teaching</w:t>
                  </w:r>
                  <w:r w:rsidR="465B2A70" w:rsidRPr="4499A1DD">
                    <w:rPr>
                      <w:rStyle w:val="normaltextrun"/>
                      <w:rFonts w:cs="Arial"/>
                      <w:b w:val="0"/>
                      <w:sz w:val="20"/>
                      <w:szCs w:val="20"/>
                      <w:shd w:val="clear" w:color="auto" w:fill="FFFFFF"/>
                    </w:rPr>
                    <w:t>.</w:t>
                  </w:r>
                </w:p>
                <w:p w14:paraId="17C652FF" w14:textId="4CEBF4DA" w:rsidR="00C9346F" w:rsidRPr="00085435" w:rsidRDefault="465B2A70" w:rsidP="4499A1DD">
                  <w:pPr>
                    <w:pStyle w:val="TableHeader"/>
                    <w:jc w:val="left"/>
                    <w:rPr>
                      <w:rStyle w:val="normaltextrun"/>
                      <w:rFonts w:cs="Arial"/>
                      <w:b w:val="0"/>
                      <w:sz w:val="20"/>
                      <w:szCs w:val="20"/>
                    </w:rPr>
                  </w:pPr>
                  <w:r w:rsidRPr="4499A1DD">
                    <w:rPr>
                      <w:rStyle w:val="normaltextrun"/>
                      <w:rFonts w:cs="Arial"/>
                      <w:b w:val="0"/>
                      <w:sz w:val="20"/>
                      <w:szCs w:val="20"/>
                      <w:shd w:val="clear" w:color="auto" w:fill="FFFFFF"/>
                    </w:rPr>
                    <w:t>Purchase of Widget software to support vocabulary development</w:t>
                  </w:r>
                  <w:r w:rsidR="421FEEAA" w:rsidRPr="4499A1DD">
                    <w:rPr>
                      <w:rStyle w:val="normaltextrun"/>
                      <w:rFonts w:cs="Arial"/>
                      <w:b w:val="0"/>
                      <w:sz w:val="20"/>
                      <w:szCs w:val="20"/>
                      <w:shd w:val="clear" w:color="auto" w:fill="FFFFFF"/>
                    </w:rPr>
                    <w:t xml:space="preserve"> and daily word of the day/week teaching</w:t>
                  </w:r>
                  <w:r w:rsidR="421FEEAA" w:rsidRPr="4499A1DD">
                    <w:rPr>
                      <w:rStyle w:val="eop"/>
                      <w:rFonts w:cs="Arial"/>
                      <w:b w:val="0"/>
                      <w:sz w:val="20"/>
                      <w:szCs w:val="20"/>
                      <w:shd w:val="clear" w:color="auto" w:fill="FFFFFF"/>
                    </w:rPr>
                    <w:t> </w:t>
                  </w:r>
                </w:p>
                <w:p w14:paraId="5E2AF2D9" w14:textId="51453682" w:rsidR="00C9346F" w:rsidRPr="00085435" w:rsidRDefault="75F64D48" w:rsidP="4499A1DD">
                  <w:pPr>
                    <w:pStyle w:val="TableHeader"/>
                    <w:jc w:val="left"/>
                    <w:rPr>
                      <w:rStyle w:val="eop"/>
                      <w:rFonts w:cs="Arial"/>
                      <w:b w:val="0"/>
                      <w:sz w:val="20"/>
                      <w:szCs w:val="20"/>
                      <w:shd w:val="clear" w:color="auto" w:fill="FFFFFF"/>
                    </w:rPr>
                  </w:pPr>
                  <w:r w:rsidRPr="4499A1DD">
                    <w:rPr>
                      <w:rStyle w:val="eop"/>
                      <w:rFonts w:cs="Arial"/>
                      <w:b w:val="0"/>
                      <w:sz w:val="20"/>
                      <w:szCs w:val="20"/>
                    </w:rPr>
                    <w:t>Flash Academy Software</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35842" w14:textId="714E6ACD" w:rsidR="00C9346F" w:rsidRDefault="00926C12" w:rsidP="00E5230D">
                  <w:pPr>
                    <w:pStyle w:val="paragraph"/>
                    <w:spacing w:before="0" w:beforeAutospacing="0" w:after="0" w:afterAutospacing="0"/>
                    <w:textAlignment w:val="baseline"/>
                    <w:rPr>
                      <w:rStyle w:val="normaltextrun"/>
                      <w:rFonts w:ascii="Arial" w:hAnsi="Arial" w:cs="Arial"/>
                      <w:b/>
                      <w:bCs/>
                      <w:color w:val="0070C0"/>
                      <w:sz w:val="20"/>
                      <w:szCs w:val="20"/>
                    </w:rPr>
                  </w:pPr>
                  <w:r>
                    <w:rPr>
                      <w:rStyle w:val="normaltextrun"/>
                      <w:rFonts w:ascii="Arial" w:hAnsi="Arial" w:cs="Arial"/>
                      <w:color w:val="0D0D0D"/>
                      <w:sz w:val="20"/>
                      <w:szCs w:val="20"/>
                      <w:shd w:val="clear" w:color="auto" w:fill="FFFFFF"/>
                    </w:rPr>
                    <w:t>Vocabulary is critical to child’s success. Statistics show that there is a significant gap between the number of words known by a child who is disadvantaged compared to those from affluent backgrounds.</w:t>
                  </w:r>
                  <w:r>
                    <w:rPr>
                      <w:rStyle w:val="eop"/>
                      <w:rFonts w:ascii="Arial" w:hAnsi="Arial" w:cs="Arial"/>
                      <w:color w:val="0D0D0D"/>
                      <w:sz w:val="20"/>
                      <w:szCs w:val="20"/>
                      <w:shd w:val="clear" w:color="auto" w:fill="FFFFFF"/>
                    </w:rPr>
                    <w:t>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4DA541" w14:textId="04BEC92B" w:rsidR="00C9346F" w:rsidRPr="00926C12" w:rsidRDefault="00926C12" w:rsidP="00F15276">
                  <w:pPr>
                    <w:pStyle w:val="TableHeader"/>
                    <w:jc w:val="left"/>
                    <w:rPr>
                      <w:rStyle w:val="normaltextrun"/>
                      <w:rFonts w:cs="Arial"/>
                      <w:b w:val="0"/>
                      <w:bCs/>
                      <w:sz w:val="20"/>
                      <w:szCs w:val="20"/>
                      <w:shd w:val="clear" w:color="auto" w:fill="FFFFFF"/>
                    </w:rPr>
                  </w:pPr>
                  <w:r w:rsidRPr="00926C12">
                    <w:rPr>
                      <w:rStyle w:val="normaltextrun"/>
                      <w:rFonts w:cs="Arial"/>
                      <w:b w:val="0"/>
                      <w:bCs/>
                      <w:sz w:val="20"/>
                      <w:szCs w:val="20"/>
                      <w:shd w:val="clear" w:color="auto" w:fill="FFFFFF"/>
                    </w:rPr>
                    <w:t>Learning walks and book monitoring.</w:t>
                  </w:r>
                  <w:r w:rsidRPr="00926C12">
                    <w:rPr>
                      <w:rStyle w:val="eop"/>
                      <w:rFonts w:cs="Arial"/>
                      <w:b w:val="0"/>
                      <w:bCs/>
                      <w:sz w:val="20"/>
                      <w:szCs w:val="20"/>
                      <w:shd w:val="clear" w:color="auto" w:fill="FFFFFF"/>
                    </w:rPr>
                    <w:t>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E22E6" w14:textId="77777777" w:rsidR="00C9346F" w:rsidRDefault="00926C12" w:rsidP="00926C12">
                  <w:pPr>
                    <w:pStyle w:val="TableHeader"/>
                    <w:jc w:val="both"/>
                    <w:rPr>
                      <w:rStyle w:val="normaltextrun"/>
                      <w:rFonts w:cs="Arial"/>
                      <w:b w:val="0"/>
                      <w:bCs/>
                      <w:shd w:val="clear" w:color="auto" w:fill="FFFFFF"/>
                    </w:rPr>
                  </w:pPr>
                  <w:r>
                    <w:rPr>
                      <w:rStyle w:val="normaltextrun"/>
                      <w:rFonts w:cs="Arial"/>
                      <w:b w:val="0"/>
                      <w:bCs/>
                      <w:shd w:val="clear" w:color="auto" w:fill="FFFFFF"/>
                    </w:rPr>
                    <w:t>SLT</w:t>
                  </w:r>
                </w:p>
                <w:p w14:paraId="1CC9A12E" w14:textId="250AF13B" w:rsidR="00926C12" w:rsidRPr="00926C12" w:rsidRDefault="00926C12" w:rsidP="00926C12">
                  <w:pPr>
                    <w:pStyle w:val="TableHeader"/>
                    <w:jc w:val="both"/>
                    <w:rPr>
                      <w:rStyle w:val="normaltextrun"/>
                      <w:rFonts w:cs="Arial"/>
                      <w:b w:val="0"/>
                      <w:shd w:val="clear" w:color="auto" w:fill="FFFFFF"/>
                    </w:rPr>
                  </w:pPr>
                  <w:r w:rsidRPr="00926C12">
                    <w:rPr>
                      <w:rStyle w:val="normaltextrun"/>
                      <w:rFonts w:cs="Arial"/>
                      <w:b w:val="0"/>
                      <w:shd w:val="clear" w:color="auto" w:fill="FFFFFF"/>
                    </w:rPr>
                    <w:t>EAL Lead</w:t>
                  </w:r>
                </w:p>
              </w:tc>
              <w:tc>
                <w:tcPr>
                  <w:tcW w:w="2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93135" w14:textId="2AB49B2E" w:rsidR="00C9346F" w:rsidRDefault="00926C12" w:rsidP="00F15276">
                  <w:pPr>
                    <w:pStyle w:val="TableHeader"/>
                    <w:jc w:val="left"/>
                    <w:rPr>
                      <w:rStyle w:val="normaltextrun"/>
                      <w:rFonts w:cs="Arial"/>
                      <w:b w:val="0"/>
                      <w:bCs/>
                      <w:shd w:val="clear" w:color="auto" w:fill="FFFFFF"/>
                    </w:rPr>
                  </w:pPr>
                  <w:r>
                    <w:rPr>
                      <w:rStyle w:val="normaltextrun"/>
                      <w:rFonts w:cs="Arial"/>
                      <w:b w:val="0"/>
                      <w:bCs/>
                      <w:shd w:val="clear" w:color="auto" w:fill="FFFFFF"/>
                    </w:rPr>
                    <w:t>1.4.11</w:t>
                  </w:r>
                </w:p>
              </w:tc>
            </w:tr>
            <w:tr w:rsidR="00926C12" w14:paraId="1AE345B1" w14:textId="77777777" w:rsidTr="4499A1DD">
              <w:tc>
                <w:tcPr>
                  <w:tcW w:w="1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2982F" w14:textId="6470FA8F" w:rsidR="00926C12" w:rsidRPr="00085435" w:rsidRDefault="2A56CFA5" w:rsidP="4499A1DD">
                  <w:pPr>
                    <w:pStyle w:val="TableHeader"/>
                    <w:jc w:val="left"/>
                    <w:rPr>
                      <w:rStyle w:val="normaltextrun"/>
                      <w:rFonts w:cs="Arial"/>
                      <w:b w:val="0"/>
                      <w:sz w:val="20"/>
                      <w:szCs w:val="20"/>
                    </w:rPr>
                  </w:pPr>
                  <w:r w:rsidRPr="4499A1DD">
                    <w:rPr>
                      <w:rStyle w:val="normaltextrun"/>
                      <w:rFonts w:cs="Arial"/>
                      <w:b w:val="0"/>
                      <w:sz w:val="20"/>
                      <w:szCs w:val="20"/>
                      <w:shd w:val="clear" w:color="auto" w:fill="FFFFFF"/>
                    </w:rPr>
                    <w:t>Scaffolding in lessons where appropriate – use of word mats, visual aids</w:t>
                  </w:r>
                  <w:r w:rsidRPr="4499A1DD">
                    <w:rPr>
                      <w:rStyle w:val="normaltextrun"/>
                      <w:rFonts w:cs="Arial"/>
                      <w:i/>
                      <w:iCs/>
                      <w:sz w:val="20"/>
                      <w:szCs w:val="20"/>
                      <w:shd w:val="clear" w:color="auto" w:fill="FFFFFF"/>
                    </w:rPr>
                    <w:t xml:space="preserve"> </w:t>
                  </w:r>
                  <w:r w:rsidRPr="4499A1DD">
                    <w:rPr>
                      <w:rStyle w:val="normaltextrun"/>
                      <w:rFonts w:cs="Arial"/>
                      <w:b w:val="0"/>
                      <w:sz w:val="20"/>
                      <w:szCs w:val="20"/>
                      <w:shd w:val="clear" w:color="auto" w:fill="FFFFFF"/>
                    </w:rPr>
                    <w:t>(communication in print)</w:t>
                  </w:r>
                  <w:r>
                    <w:rPr>
                      <w:rStyle w:val="eop"/>
                      <w:rFonts w:cs="Arial"/>
                      <w:sz w:val="20"/>
                      <w:szCs w:val="20"/>
                      <w:shd w:val="clear" w:color="auto" w:fill="FFFFFF"/>
                    </w:rPr>
                    <w:t> </w:t>
                  </w:r>
                </w:p>
                <w:p w14:paraId="569AECFB" w14:textId="6193FE81" w:rsidR="00926C12" w:rsidRPr="00085435" w:rsidRDefault="0727C0A5" w:rsidP="4499A1DD">
                  <w:pPr>
                    <w:pStyle w:val="TableHeader"/>
                    <w:jc w:val="left"/>
                    <w:rPr>
                      <w:rStyle w:val="eop"/>
                      <w:rFonts w:cs="Arial"/>
                      <w:b w:val="0"/>
                      <w:sz w:val="20"/>
                      <w:szCs w:val="20"/>
                      <w:shd w:val="clear" w:color="auto" w:fill="FFFFFF"/>
                    </w:rPr>
                  </w:pPr>
                  <w:r w:rsidRPr="4499A1DD">
                    <w:rPr>
                      <w:rStyle w:val="eop"/>
                      <w:rFonts w:cs="Arial"/>
                      <w:b w:val="0"/>
                      <w:sz w:val="20"/>
                      <w:szCs w:val="20"/>
                    </w:rPr>
                    <w:t>Flash Academy program</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24934" w14:textId="7A6BDB01" w:rsidR="00926C12" w:rsidRDefault="003731FD" w:rsidP="00E5230D">
                  <w:pPr>
                    <w:pStyle w:val="paragraph"/>
                    <w:spacing w:before="0" w:beforeAutospacing="0" w:after="0" w:afterAutospacing="0"/>
                    <w:textAlignment w:val="baseline"/>
                    <w:rPr>
                      <w:rStyle w:val="normaltextrun"/>
                      <w:rFonts w:ascii="Arial" w:hAnsi="Arial" w:cs="Arial"/>
                      <w:color w:val="0D0D0D"/>
                      <w:sz w:val="20"/>
                      <w:szCs w:val="20"/>
                      <w:shd w:val="clear" w:color="auto" w:fill="FFFFFF"/>
                    </w:rPr>
                  </w:pPr>
                  <w:r>
                    <w:rPr>
                      <w:rStyle w:val="normaltextrun"/>
                      <w:rFonts w:ascii="Arial" w:hAnsi="Arial" w:cs="Arial"/>
                      <w:color w:val="0D0D0D"/>
                      <w:sz w:val="20"/>
                      <w:szCs w:val="20"/>
                      <w:shd w:val="clear" w:color="auto" w:fill="FFFFFF"/>
                    </w:rPr>
                    <w:t>Once it is recognised that learners have emerging speech and language needs, scaffolding needs to be put in place to support learners. This will aid the comprehension of the English language.</w:t>
                  </w:r>
                  <w:r>
                    <w:rPr>
                      <w:rStyle w:val="eop"/>
                      <w:rFonts w:ascii="Arial" w:hAnsi="Arial" w:cs="Arial"/>
                      <w:color w:val="0D0D0D"/>
                      <w:sz w:val="20"/>
                      <w:szCs w:val="20"/>
                      <w:shd w:val="clear" w:color="auto" w:fill="FFFFFF"/>
                    </w:rPr>
                    <w:t>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F1892" w14:textId="4750D61E" w:rsidR="00926C12" w:rsidRPr="007E1C10" w:rsidRDefault="007E1C10" w:rsidP="00F15276">
                  <w:pPr>
                    <w:pStyle w:val="TableHeader"/>
                    <w:jc w:val="left"/>
                    <w:rPr>
                      <w:rStyle w:val="normaltextrun"/>
                      <w:rFonts w:cs="Arial"/>
                      <w:b w:val="0"/>
                      <w:bCs/>
                      <w:sz w:val="20"/>
                      <w:szCs w:val="20"/>
                      <w:shd w:val="clear" w:color="auto" w:fill="FFFFFF"/>
                    </w:rPr>
                  </w:pPr>
                  <w:r w:rsidRPr="007E1C10">
                    <w:rPr>
                      <w:rStyle w:val="normaltextrun"/>
                      <w:rFonts w:cs="Arial"/>
                      <w:b w:val="0"/>
                      <w:bCs/>
                      <w:sz w:val="20"/>
                      <w:szCs w:val="20"/>
                      <w:shd w:val="clear" w:color="auto" w:fill="FFFFFF"/>
                    </w:rPr>
                    <w:t>Learning walks and book monitoring.</w:t>
                  </w:r>
                  <w:r w:rsidRPr="007E1C10">
                    <w:rPr>
                      <w:rStyle w:val="eop"/>
                      <w:rFonts w:cs="Arial"/>
                      <w:b w:val="0"/>
                      <w:bCs/>
                      <w:sz w:val="20"/>
                      <w:szCs w:val="20"/>
                      <w:shd w:val="clear" w:color="auto" w:fill="FFFFFF"/>
                    </w:rPr>
                    <w:t>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F9F541" w14:textId="77777777" w:rsidR="00E969CA" w:rsidRDefault="00E969CA" w:rsidP="00E969CA">
                  <w:pPr>
                    <w:pStyle w:val="TableHeader"/>
                    <w:jc w:val="both"/>
                    <w:rPr>
                      <w:rStyle w:val="normaltextrun"/>
                      <w:rFonts w:cs="Arial"/>
                      <w:b w:val="0"/>
                      <w:bCs/>
                      <w:shd w:val="clear" w:color="auto" w:fill="FFFFFF"/>
                    </w:rPr>
                  </w:pPr>
                  <w:r>
                    <w:rPr>
                      <w:rStyle w:val="normaltextrun"/>
                      <w:rFonts w:cs="Arial"/>
                      <w:b w:val="0"/>
                      <w:bCs/>
                      <w:shd w:val="clear" w:color="auto" w:fill="FFFFFF"/>
                    </w:rPr>
                    <w:t>SLT</w:t>
                  </w:r>
                </w:p>
                <w:p w14:paraId="1C9E7A39" w14:textId="0A428653" w:rsidR="00926C12" w:rsidRDefault="00E969CA" w:rsidP="00E969CA">
                  <w:pPr>
                    <w:pStyle w:val="TableHeader"/>
                    <w:jc w:val="both"/>
                    <w:rPr>
                      <w:rStyle w:val="normaltextrun"/>
                      <w:rFonts w:cs="Arial"/>
                      <w:b w:val="0"/>
                      <w:bCs/>
                      <w:shd w:val="clear" w:color="auto" w:fill="FFFFFF"/>
                    </w:rPr>
                  </w:pPr>
                  <w:r w:rsidRPr="00926C12">
                    <w:rPr>
                      <w:rStyle w:val="normaltextrun"/>
                      <w:rFonts w:cs="Arial"/>
                      <w:b w:val="0"/>
                      <w:shd w:val="clear" w:color="auto" w:fill="FFFFFF"/>
                    </w:rPr>
                    <w:t>EAL Lead</w:t>
                  </w:r>
                </w:p>
              </w:tc>
              <w:tc>
                <w:tcPr>
                  <w:tcW w:w="2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3A6D1" w14:textId="13A80D40" w:rsidR="00926C12" w:rsidRDefault="00F11683" w:rsidP="00F15276">
                  <w:pPr>
                    <w:pStyle w:val="TableHeader"/>
                    <w:jc w:val="left"/>
                    <w:rPr>
                      <w:rStyle w:val="normaltextrun"/>
                      <w:rFonts w:cs="Arial"/>
                      <w:b w:val="0"/>
                      <w:bCs/>
                      <w:shd w:val="clear" w:color="auto" w:fill="FFFFFF"/>
                    </w:rPr>
                  </w:pPr>
                  <w:r>
                    <w:rPr>
                      <w:rStyle w:val="normaltextrun"/>
                      <w:rFonts w:cs="Arial"/>
                      <w:b w:val="0"/>
                      <w:bCs/>
                      <w:shd w:val="clear" w:color="auto" w:fill="FFFFFF"/>
                    </w:rPr>
                    <w:t>1.4.11</w:t>
                  </w:r>
                </w:p>
              </w:tc>
            </w:tr>
            <w:tr w:rsidR="00A43577" w14:paraId="1B7921EC" w14:textId="77777777" w:rsidTr="4499A1DD">
              <w:tc>
                <w:tcPr>
                  <w:tcW w:w="1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71A4A" w14:textId="666BEC8C" w:rsidR="00A43577" w:rsidRPr="00344144" w:rsidRDefault="00EA223E" w:rsidP="00F15276">
                  <w:pPr>
                    <w:pStyle w:val="TableHeader"/>
                    <w:jc w:val="left"/>
                    <w:rPr>
                      <w:rStyle w:val="normaltextrun"/>
                      <w:rFonts w:cs="Arial"/>
                      <w:b w:val="0"/>
                      <w:bCs/>
                      <w:sz w:val="20"/>
                      <w:szCs w:val="20"/>
                      <w:shd w:val="clear" w:color="auto" w:fill="FFFFFF"/>
                    </w:rPr>
                  </w:pPr>
                  <w:r>
                    <w:rPr>
                      <w:rStyle w:val="normaltextrun"/>
                      <w:rFonts w:cs="Arial"/>
                      <w:b w:val="0"/>
                      <w:bCs/>
                      <w:sz w:val="20"/>
                      <w:szCs w:val="20"/>
                      <w:shd w:val="clear" w:color="auto" w:fill="FFFFFF"/>
                    </w:rPr>
                    <w:t xml:space="preserve">Robust </w:t>
                  </w:r>
                  <w:r w:rsidR="00344144" w:rsidRPr="00344144">
                    <w:rPr>
                      <w:rStyle w:val="normaltextrun"/>
                      <w:rFonts w:cs="Arial"/>
                      <w:b w:val="0"/>
                      <w:bCs/>
                      <w:sz w:val="20"/>
                      <w:szCs w:val="20"/>
                      <w:shd w:val="clear" w:color="auto" w:fill="FFFFFF"/>
                    </w:rPr>
                    <w:t xml:space="preserve">Phonics for EYFS, Ks1 and </w:t>
                  </w:r>
                  <w:r>
                    <w:rPr>
                      <w:rStyle w:val="normaltextrun"/>
                      <w:rFonts w:cs="Arial"/>
                      <w:b w:val="0"/>
                      <w:bCs/>
                      <w:sz w:val="20"/>
                      <w:szCs w:val="20"/>
                      <w:shd w:val="clear" w:color="auto" w:fill="FFFFFF"/>
                    </w:rPr>
                    <w:t xml:space="preserve">KS2 when needed = </w:t>
                  </w:r>
                  <w:r w:rsidR="00344144" w:rsidRPr="00344144">
                    <w:rPr>
                      <w:rStyle w:val="normaltextrun"/>
                      <w:rFonts w:cs="Arial"/>
                      <w:b w:val="0"/>
                      <w:bCs/>
                      <w:sz w:val="20"/>
                      <w:szCs w:val="20"/>
                      <w:shd w:val="clear" w:color="auto" w:fill="FFFFFF"/>
                    </w:rPr>
                    <w:t>Read, Write Inc</w:t>
                  </w:r>
                  <w:r w:rsidR="00344144" w:rsidRPr="00344144">
                    <w:rPr>
                      <w:rStyle w:val="eop"/>
                      <w:rFonts w:cs="Arial"/>
                      <w:b w:val="0"/>
                      <w:bCs/>
                      <w:sz w:val="20"/>
                      <w:szCs w:val="20"/>
                      <w:shd w:val="clear" w:color="auto" w:fill="FFFFFF"/>
                    </w:rPr>
                    <w:t> </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11FBC" w14:textId="77777777" w:rsidR="007D0B10" w:rsidRDefault="184D6EBE" w:rsidP="007D0B10">
                  <w:pPr>
                    <w:pStyle w:val="paragraph"/>
                    <w:spacing w:before="0" w:beforeAutospacing="0" w:after="0" w:afterAutospacing="0"/>
                    <w:ind w:left="45" w:right="45"/>
                    <w:textAlignment w:val="baseline"/>
                    <w:rPr>
                      <w:rFonts w:ascii="Segoe UI" w:hAnsi="Segoe UI"/>
                      <w:color w:val="0D0D0D"/>
                      <w:sz w:val="18"/>
                      <w:szCs w:val="18"/>
                    </w:rPr>
                  </w:pPr>
                  <w:r w:rsidRPr="4499A1DD">
                    <w:rPr>
                      <w:rStyle w:val="normaltextrun"/>
                      <w:rFonts w:ascii="Arial" w:hAnsi="Arial" w:cs="Arial"/>
                      <w:b/>
                      <w:bCs/>
                      <w:color w:val="0070C0"/>
                      <w:sz w:val="20"/>
                      <w:szCs w:val="20"/>
                    </w:rPr>
                    <w:t xml:space="preserve">EEF – Phonics approaches have been consistently found to be effective in supporting younger readers to master the basics of reading, with an average impact of +4 months progress. Research suggests that phonics is particularly beneficial for younger learners (4-7 years </w:t>
                  </w:r>
                  <w:proofErr w:type="spellStart"/>
                  <w:r w:rsidRPr="4499A1DD">
                    <w:rPr>
                      <w:rStyle w:val="normaltextrun"/>
                      <w:rFonts w:ascii="Arial" w:hAnsi="Arial" w:cs="Arial"/>
                      <w:b/>
                      <w:bCs/>
                      <w:color w:val="0070C0"/>
                      <w:sz w:val="20"/>
                      <w:szCs w:val="20"/>
                    </w:rPr>
                    <w:t>olds</w:t>
                  </w:r>
                  <w:proofErr w:type="spellEnd"/>
                  <w:r w:rsidRPr="4499A1DD">
                    <w:rPr>
                      <w:rStyle w:val="normaltextrun"/>
                      <w:rFonts w:ascii="Arial" w:hAnsi="Arial" w:cs="Arial"/>
                      <w:b/>
                      <w:bCs/>
                      <w:color w:val="0070C0"/>
                      <w:sz w:val="20"/>
                      <w:szCs w:val="20"/>
                    </w:rPr>
                    <w:t>) as they begin to read. </w:t>
                  </w:r>
                  <w:r w:rsidRPr="4499A1DD">
                    <w:rPr>
                      <w:rStyle w:val="eop"/>
                      <w:rFonts w:cs="Arial"/>
                      <w:color w:val="0070C0"/>
                      <w:sz w:val="20"/>
                      <w:szCs w:val="20"/>
                    </w:rPr>
                    <w:t> </w:t>
                  </w:r>
                </w:p>
                <w:p w14:paraId="78085BAD" w14:textId="39969BDD" w:rsidR="00A43577" w:rsidRDefault="1EF38ABB" w:rsidP="4499A1DD">
                  <w:pPr>
                    <w:pStyle w:val="paragraph"/>
                    <w:spacing w:before="0" w:beforeAutospacing="0" w:after="0" w:afterAutospacing="0"/>
                    <w:textAlignment w:val="baseline"/>
                    <w:rPr>
                      <w:rStyle w:val="normaltextrun"/>
                      <w:rFonts w:ascii="Arial" w:hAnsi="Arial" w:cs="Arial"/>
                      <w:color w:val="0D0D0D"/>
                      <w:sz w:val="20"/>
                      <w:szCs w:val="20"/>
                      <w:shd w:val="clear" w:color="auto" w:fill="FFFFFF"/>
                    </w:rPr>
                  </w:pPr>
                  <w:proofErr w:type="spellStart"/>
                  <w:r w:rsidRPr="4499A1DD">
                    <w:rPr>
                      <w:rStyle w:val="normaltextrun"/>
                      <w:rFonts w:ascii="Arial" w:hAnsi="Arial" w:cs="Arial"/>
                      <w:color w:val="0D0D0D" w:themeColor="text1" w:themeTint="F2"/>
                      <w:sz w:val="20"/>
                      <w:szCs w:val="20"/>
                    </w:rPr>
                    <w:t>RWi</w:t>
                  </w:r>
                  <w:proofErr w:type="spellEnd"/>
                  <w:r w:rsidRPr="4499A1DD">
                    <w:rPr>
                      <w:rStyle w:val="normaltextrun"/>
                      <w:rFonts w:ascii="Arial" w:hAnsi="Arial" w:cs="Arial"/>
                      <w:color w:val="0D0D0D" w:themeColor="text1" w:themeTint="F2"/>
                      <w:sz w:val="20"/>
                      <w:szCs w:val="20"/>
                    </w:rPr>
                    <w:t xml:space="preserve"> program including coaching support from RWI lead ensures focused teaching leads to accelerated progress.</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6FC232" w14:textId="55A42188" w:rsidR="0009017B" w:rsidRDefault="0009017B" w:rsidP="0009017B">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w:t>
                  </w:r>
                  <w:r>
                    <w:rPr>
                      <w:rStyle w:val="eop"/>
                      <w:rFonts w:cs="Arial"/>
                      <w:color w:val="0D0D0D"/>
                      <w:sz w:val="20"/>
                      <w:szCs w:val="20"/>
                    </w:rPr>
                    <w:t> </w:t>
                  </w:r>
                </w:p>
                <w:p w14:paraId="0E79DE12" w14:textId="77777777" w:rsidR="0009017B" w:rsidRDefault="0009017B" w:rsidP="0009017B">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-Ongoing training of staff.</w:t>
                  </w:r>
                  <w:r>
                    <w:rPr>
                      <w:rStyle w:val="eop"/>
                      <w:rFonts w:cs="Arial"/>
                      <w:color w:val="0D0D0D"/>
                      <w:sz w:val="20"/>
                      <w:szCs w:val="20"/>
                    </w:rPr>
                    <w:t> </w:t>
                  </w:r>
                </w:p>
                <w:p w14:paraId="74490D36" w14:textId="77777777" w:rsidR="0009017B" w:rsidRDefault="0009017B" w:rsidP="0009017B">
                  <w:pPr>
                    <w:pStyle w:val="paragraph"/>
                    <w:spacing w:before="0" w:beforeAutospacing="0" w:after="0" w:afterAutospacing="0"/>
                    <w:textAlignment w:val="baseline"/>
                    <w:rPr>
                      <w:rStyle w:val="eop"/>
                      <w:rFonts w:cs="Arial"/>
                      <w:color w:val="0D0D0D"/>
                      <w:sz w:val="20"/>
                      <w:szCs w:val="20"/>
                    </w:rPr>
                  </w:pPr>
                  <w:r>
                    <w:rPr>
                      <w:rStyle w:val="normaltextrun"/>
                      <w:rFonts w:ascii="Arial" w:hAnsi="Arial" w:cs="Arial"/>
                      <w:color w:val="0D0D0D"/>
                      <w:sz w:val="20"/>
                      <w:szCs w:val="20"/>
                    </w:rPr>
                    <w:t>-Learning walks and monitoring with implementation.</w:t>
                  </w:r>
                  <w:r>
                    <w:rPr>
                      <w:rStyle w:val="eop"/>
                      <w:rFonts w:cs="Arial"/>
                      <w:color w:val="0D0D0D"/>
                      <w:sz w:val="20"/>
                      <w:szCs w:val="20"/>
                    </w:rPr>
                    <w:t> </w:t>
                  </w:r>
                </w:p>
                <w:p w14:paraId="7164552E" w14:textId="0E0800B9" w:rsidR="0009017B" w:rsidRDefault="0009017B" w:rsidP="0009017B">
                  <w:pPr>
                    <w:pStyle w:val="paragraph"/>
                    <w:spacing w:before="0" w:beforeAutospacing="0" w:after="0" w:afterAutospacing="0"/>
                    <w:textAlignment w:val="baseline"/>
                    <w:rPr>
                      <w:rFonts w:ascii="Segoe UI" w:hAnsi="Segoe UI"/>
                      <w:color w:val="0D0D0D"/>
                      <w:sz w:val="18"/>
                      <w:szCs w:val="18"/>
                    </w:rPr>
                  </w:pPr>
                  <w:r>
                    <w:rPr>
                      <w:rStyle w:val="eop"/>
                    </w:rPr>
                    <w:t>- Robust aspirational standards and coaching from RWI lead.</w:t>
                  </w:r>
                </w:p>
                <w:p w14:paraId="73B1F108" w14:textId="77777777" w:rsidR="00A43577" w:rsidRPr="007E1C10" w:rsidRDefault="00A43577" w:rsidP="00F15276">
                  <w:pPr>
                    <w:pStyle w:val="TableHeader"/>
                    <w:jc w:val="left"/>
                    <w:rPr>
                      <w:rStyle w:val="normaltextrun"/>
                      <w:rFonts w:cs="Arial"/>
                      <w:b w:val="0"/>
                      <w:bCs/>
                      <w:sz w:val="20"/>
                      <w:szCs w:val="20"/>
                      <w:shd w:val="clear" w:color="auto" w:fill="FFFFFF"/>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5BFD8" w14:textId="77777777" w:rsidR="00A43577" w:rsidRPr="0009017B" w:rsidRDefault="0009017B" w:rsidP="00E969CA">
                  <w:pPr>
                    <w:pStyle w:val="TableHeader"/>
                    <w:jc w:val="both"/>
                    <w:rPr>
                      <w:rStyle w:val="normaltextrun"/>
                      <w:rFonts w:cs="Arial"/>
                      <w:b w:val="0"/>
                      <w:bCs/>
                      <w:sz w:val="20"/>
                      <w:szCs w:val="20"/>
                      <w:shd w:val="clear" w:color="auto" w:fill="FFFFFF"/>
                    </w:rPr>
                  </w:pPr>
                  <w:r w:rsidRPr="0009017B">
                    <w:rPr>
                      <w:rStyle w:val="normaltextrun"/>
                      <w:rFonts w:cs="Arial"/>
                      <w:b w:val="0"/>
                      <w:bCs/>
                      <w:sz w:val="20"/>
                      <w:szCs w:val="20"/>
                      <w:shd w:val="clear" w:color="auto" w:fill="FFFFFF"/>
                    </w:rPr>
                    <w:t>SLT</w:t>
                  </w:r>
                </w:p>
                <w:p w14:paraId="0C78C369" w14:textId="11905DB2" w:rsidR="0009017B" w:rsidRDefault="0009017B" w:rsidP="00E969CA">
                  <w:pPr>
                    <w:pStyle w:val="TableHeader"/>
                    <w:jc w:val="both"/>
                    <w:rPr>
                      <w:rStyle w:val="normaltextrun"/>
                      <w:rFonts w:cs="Arial"/>
                      <w:b w:val="0"/>
                      <w:bCs/>
                      <w:shd w:val="clear" w:color="auto" w:fill="FFFFFF"/>
                    </w:rPr>
                  </w:pPr>
                  <w:r w:rsidRPr="0009017B">
                    <w:rPr>
                      <w:rStyle w:val="normaltextrun"/>
                      <w:rFonts w:cs="Arial"/>
                      <w:b w:val="0"/>
                      <w:bCs/>
                      <w:sz w:val="20"/>
                      <w:szCs w:val="20"/>
                      <w:shd w:val="clear" w:color="auto" w:fill="FFFFFF"/>
                    </w:rPr>
                    <w:t>RWI Lead.</w:t>
                  </w:r>
                </w:p>
              </w:tc>
              <w:tc>
                <w:tcPr>
                  <w:tcW w:w="2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ED3E3B" w14:textId="02E8BA72" w:rsidR="00A43577" w:rsidRDefault="0009017B" w:rsidP="00F15276">
                  <w:pPr>
                    <w:pStyle w:val="TableHeader"/>
                    <w:jc w:val="left"/>
                    <w:rPr>
                      <w:rStyle w:val="normaltextrun"/>
                      <w:rFonts w:cs="Arial"/>
                      <w:b w:val="0"/>
                      <w:bCs/>
                      <w:shd w:val="clear" w:color="auto" w:fill="FFFFFF"/>
                    </w:rPr>
                  </w:pPr>
                  <w:r>
                    <w:rPr>
                      <w:rStyle w:val="normaltextrun"/>
                      <w:rFonts w:cs="Arial"/>
                      <w:b w:val="0"/>
                      <w:bCs/>
                      <w:shd w:val="clear" w:color="auto" w:fill="FFFFFF"/>
                    </w:rPr>
                    <w:t>1.4.11</w:t>
                  </w:r>
                </w:p>
              </w:tc>
            </w:tr>
            <w:tr w:rsidR="00E258E9" w14:paraId="6BEF8210" w14:textId="77777777" w:rsidTr="4499A1DD">
              <w:tc>
                <w:tcPr>
                  <w:tcW w:w="1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09461F" w14:textId="113DB801" w:rsidR="00E258E9" w:rsidRPr="00E258E9" w:rsidRDefault="00E258E9" w:rsidP="00F15276">
                  <w:pPr>
                    <w:pStyle w:val="TableHeader"/>
                    <w:jc w:val="left"/>
                    <w:rPr>
                      <w:rStyle w:val="normaltextrun"/>
                      <w:rFonts w:cs="Arial"/>
                      <w:b w:val="0"/>
                      <w:bCs/>
                      <w:sz w:val="20"/>
                      <w:szCs w:val="20"/>
                      <w:shd w:val="clear" w:color="auto" w:fill="FFFFFF"/>
                    </w:rPr>
                  </w:pPr>
                  <w:r w:rsidRPr="00E258E9">
                    <w:rPr>
                      <w:rStyle w:val="normaltextrun"/>
                      <w:rFonts w:cs="Arial"/>
                      <w:b w:val="0"/>
                      <w:bCs/>
                      <w:sz w:val="20"/>
                      <w:szCs w:val="20"/>
                      <w:shd w:val="clear" w:color="auto" w:fill="FFFFFF"/>
                    </w:rPr>
                    <w:lastRenderedPageBreak/>
                    <w:t>Accelerated Reader Programme – to drive increased reading across key stage 2</w:t>
                  </w:r>
                  <w:r w:rsidRPr="00E258E9">
                    <w:rPr>
                      <w:rStyle w:val="eop"/>
                      <w:rFonts w:cs="Arial"/>
                      <w:b w:val="0"/>
                      <w:bCs/>
                      <w:sz w:val="20"/>
                      <w:szCs w:val="20"/>
                      <w:shd w:val="clear" w:color="auto" w:fill="FFFFFF"/>
                    </w:rPr>
                    <w:t> </w:t>
                  </w:r>
                </w:p>
              </w:tc>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D3CF48" w14:textId="610286CF" w:rsidR="00E258E9" w:rsidRDefault="002B15CA" w:rsidP="007D0B10">
                  <w:pPr>
                    <w:pStyle w:val="paragraph"/>
                    <w:spacing w:before="0" w:beforeAutospacing="0" w:after="0" w:afterAutospacing="0"/>
                    <w:ind w:left="45" w:right="45"/>
                    <w:textAlignment w:val="baseline"/>
                    <w:rPr>
                      <w:rStyle w:val="normaltextrun"/>
                      <w:rFonts w:ascii="Arial" w:hAnsi="Arial" w:cs="Arial"/>
                      <w:b/>
                      <w:bCs/>
                      <w:color w:val="0070C0"/>
                      <w:sz w:val="20"/>
                      <w:szCs w:val="20"/>
                    </w:rPr>
                  </w:pPr>
                  <w:r>
                    <w:rPr>
                      <w:rStyle w:val="normaltextrun"/>
                      <w:rFonts w:ascii="Arial" w:hAnsi="Arial" w:cs="Arial"/>
                      <w:color w:val="202124"/>
                      <w:sz w:val="20"/>
                      <w:szCs w:val="20"/>
                      <w:shd w:val="clear" w:color="auto" w:fill="FFFFFF"/>
                    </w:rPr>
                    <w:t>Accelerated Reader gives teachers the information they need to monitor students' reading practice and make informed decisions to guide their future learning. ... Vocabulary growth and literacy skills are also measured, giving teachers insight into how well students have responded to reading schemes and class instruction.</w:t>
                  </w:r>
                  <w:r>
                    <w:rPr>
                      <w:rStyle w:val="eop"/>
                      <w:rFonts w:ascii="Arial" w:hAnsi="Arial" w:cs="Arial"/>
                      <w:color w:val="202124"/>
                      <w:sz w:val="20"/>
                      <w:szCs w:val="20"/>
                      <w:shd w:val="clear" w:color="auto" w:fill="FFFFFF"/>
                    </w:rPr>
                    <w:t> </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DD64B9" w14:textId="77777777" w:rsidR="002B15CA" w:rsidRDefault="002B15CA" w:rsidP="002B15CA">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-Ongoing training of staff.</w:t>
                  </w:r>
                  <w:r>
                    <w:rPr>
                      <w:rStyle w:val="eop"/>
                      <w:rFonts w:cs="Arial"/>
                      <w:color w:val="0D0D0D"/>
                      <w:sz w:val="20"/>
                      <w:szCs w:val="20"/>
                    </w:rPr>
                    <w:t> </w:t>
                  </w:r>
                </w:p>
                <w:p w14:paraId="236DD956" w14:textId="77777777" w:rsidR="002B15CA" w:rsidRDefault="002B15CA" w:rsidP="002B15CA">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-Learning walks and monitoring with implementation.</w:t>
                  </w:r>
                  <w:r>
                    <w:rPr>
                      <w:rStyle w:val="eop"/>
                      <w:rFonts w:cs="Arial"/>
                      <w:color w:val="0D0D0D"/>
                      <w:sz w:val="20"/>
                      <w:szCs w:val="20"/>
                    </w:rPr>
                    <w:t> </w:t>
                  </w:r>
                </w:p>
                <w:p w14:paraId="483780B3" w14:textId="38BD10F0" w:rsidR="002B15CA" w:rsidRDefault="25F49D8C"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202124"/>
                      <w:sz w:val="20"/>
                      <w:szCs w:val="20"/>
                    </w:rPr>
                    <w:t xml:space="preserve">-Reading </w:t>
                  </w:r>
                  <w:bookmarkStart w:id="37" w:name="_Int_0sMuuIsQ"/>
                  <w:proofErr w:type="gramStart"/>
                  <w:r w:rsidRPr="3A6B0393">
                    <w:rPr>
                      <w:rStyle w:val="normaltextrun"/>
                      <w:rFonts w:ascii="Arial" w:hAnsi="Arial" w:cs="Arial"/>
                      <w:color w:val="202124"/>
                      <w:sz w:val="20"/>
                      <w:szCs w:val="20"/>
                    </w:rPr>
                    <w:t>lead</w:t>
                  </w:r>
                  <w:bookmarkEnd w:id="37"/>
                  <w:proofErr w:type="gramEnd"/>
                  <w:r w:rsidRPr="3A6B0393">
                    <w:rPr>
                      <w:rStyle w:val="normaltextrun"/>
                      <w:rFonts w:ascii="Arial" w:hAnsi="Arial" w:cs="Arial"/>
                      <w:color w:val="202124"/>
                      <w:sz w:val="20"/>
                      <w:szCs w:val="20"/>
                    </w:rPr>
                    <w:t xml:space="preserve"> to review </w:t>
                  </w:r>
                  <w:bookmarkStart w:id="38" w:name="_Int_QZMPsfsB"/>
                  <w:r w:rsidRPr="3A6B0393">
                    <w:rPr>
                      <w:rStyle w:val="normaltextrun"/>
                      <w:rFonts w:ascii="Arial" w:hAnsi="Arial" w:cs="Arial"/>
                      <w:color w:val="202124"/>
                      <w:sz w:val="20"/>
                      <w:szCs w:val="20"/>
                    </w:rPr>
                    <w:t>AR</w:t>
                  </w:r>
                  <w:bookmarkEnd w:id="38"/>
                  <w:r w:rsidRPr="3A6B0393">
                    <w:rPr>
                      <w:rStyle w:val="normaltextrun"/>
                      <w:rFonts w:ascii="Arial" w:hAnsi="Arial" w:cs="Arial"/>
                      <w:color w:val="202124"/>
                      <w:sz w:val="20"/>
                      <w:szCs w:val="20"/>
                    </w:rPr>
                    <w:t xml:space="preserve"> progress reports half termly coach and challenge ethos.</w:t>
                  </w:r>
                </w:p>
                <w:p w14:paraId="14511F4F" w14:textId="7BD53516" w:rsidR="002B15CA" w:rsidRDefault="002B15CA" w:rsidP="002B15CA">
                  <w:pPr>
                    <w:pStyle w:val="paragraph"/>
                    <w:spacing w:before="0" w:beforeAutospacing="0" w:after="0" w:afterAutospacing="0"/>
                    <w:textAlignment w:val="baseline"/>
                    <w:rPr>
                      <w:rFonts w:ascii="Segoe UI" w:hAnsi="Segoe UI"/>
                      <w:color w:val="0D0D0D"/>
                      <w:sz w:val="18"/>
                      <w:szCs w:val="18"/>
                    </w:rPr>
                  </w:pPr>
                </w:p>
                <w:p w14:paraId="072AC9BB" w14:textId="081A70FD" w:rsidR="002B15CA" w:rsidRDefault="002B15CA" w:rsidP="002B15CA">
                  <w:pPr>
                    <w:pStyle w:val="paragraph"/>
                    <w:spacing w:before="0" w:beforeAutospacing="0" w:after="0" w:afterAutospacing="0"/>
                    <w:textAlignment w:val="baseline"/>
                    <w:rPr>
                      <w:rFonts w:ascii="Segoe UI" w:hAnsi="Segoe UI"/>
                      <w:color w:val="0D0D0D"/>
                      <w:sz w:val="18"/>
                      <w:szCs w:val="18"/>
                    </w:rPr>
                  </w:pPr>
                </w:p>
                <w:p w14:paraId="40C3C397" w14:textId="77777777" w:rsidR="00E258E9" w:rsidRDefault="00E258E9" w:rsidP="0009017B">
                  <w:pPr>
                    <w:pStyle w:val="paragraph"/>
                    <w:spacing w:before="0" w:beforeAutospacing="0" w:after="0" w:afterAutospacing="0"/>
                    <w:textAlignment w:val="baseline"/>
                    <w:rPr>
                      <w:rStyle w:val="normaltextrun"/>
                      <w:rFonts w:ascii="Arial" w:hAnsi="Arial" w:cs="Arial"/>
                      <w:color w:val="0D0D0D"/>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DE243F" w14:textId="77777777" w:rsidR="00E258E9" w:rsidRDefault="002B15CA" w:rsidP="00E969CA">
                  <w:pPr>
                    <w:pStyle w:val="TableHeader"/>
                    <w:jc w:val="both"/>
                    <w:rPr>
                      <w:rStyle w:val="normaltextrun"/>
                      <w:rFonts w:cs="Arial"/>
                      <w:b w:val="0"/>
                      <w:bCs/>
                      <w:sz w:val="20"/>
                      <w:szCs w:val="20"/>
                      <w:shd w:val="clear" w:color="auto" w:fill="FFFFFF"/>
                    </w:rPr>
                  </w:pPr>
                  <w:r>
                    <w:rPr>
                      <w:rStyle w:val="normaltextrun"/>
                      <w:rFonts w:cs="Arial"/>
                      <w:b w:val="0"/>
                      <w:bCs/>
                      <w:sz w:val="20"/>
                      <w:szCs w:val="20"/>
                      <w:shd w:val="clear" w:color="auto" w:fill="FFFFFF"/>
                    </w:rPr>
                    <w:t>SLT</w:t>
                  </w:r>
                </w:p>
                <w:p w14:paraId="313347CE" w14:textId="446B08A2" w:rsidR="002B15CA" w:rsidRPr="0009017B" w:rsidRDefault="25F49D8C" w:rsidP="3A6B0393">
                  <w:pPr>
                    <w:pStyle w:val="TableHeader"/>
                    <w:jc w:val="both"/>
                    <w:rPr>
                      <w:rStyle w:val="normaltextrun"/>
                      <w:rFonts w:cs="Arial"/>
                      <w:b w:val="0"/>
                      <w:sz w:val="20"/>
                      <w:szCs w:val="20"/>
                      <w:shd w:val="clear" w:color="auto" w:fill="FFFFFF"/>
                    </w:rPr>
                  </w:pPr>
                  <w:r w:rsidRPr="3A6B0393">
                    <w:rPr>
                      <w:rStyle w:val="normaltextrun"/>
                      <w:rFonts w:cs="Arial"/>
                      <w:b w:val="0"/>
                      <w:sz w:val="20"/>
                      <w:szCs w:val="20"/>
                      <w:shd w:val="clear" w:color="auto" w:fill="FFFFFF"/>
                    </w:rPr>
                    <w:t xml:space="preserve">Reading </w:t>
                  </w:r>
                  <w:bookmarkStart w:id="39" w:name="_Int_CivbNHpT"/>
                  <w:r w:rsidRPr="3A6B0393">
                    <w:rPr>
                      <w:rStyle w:val="normaltextrun"/>
                      <w:rFonts w:cs="Arial"/>
                      <w:b w:val="0"/>
                      <w:sz w:val="20"/>
                      <w:szCs w:val="20"/>
                      <w:shd w:val="clear" w:color="auto" w:fill="FFFFFF"/>
                    </w:rPr>
                    <w:t>Lead</w:t>
                  </w:r>
                  <w:bookmarkEnd w:id="39"/>
                  <w:r w:rsidRPr="3A6B0393">
                    <w:rPr>
                      <w:rStyle w:val="normaltextrun"/>
                      <w:rFonts w:cs="Arial"/>
                      <w:b w:val="0"/>
                      <w:sz w:val="20"/>
                      <w:szCs w:val="20"/>
                      <w:shd w:val="clear" w:color="auto" w:fill="FFFFFF"/>
                    </w:rPr>
                    <w:t>.</w:t>
                  </w:r>
                </w:p>
              </w:tc>
              <w:tc>
                <w:tcPr>
                  <w:tcW w:w="2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567C69" w14:textId="238E8DDA" w:rsidR="00E258E9" w:rsidRDefault="002B15CA" w:rsidP="00F15276">
                  <w:pPr>
                    <w:pStyle w:val="TableHeader"/>
                    <w:jc w:val="left"/>
                    <w:rPr>
                      <w:rStyle w:val="normaltextrun"/>
                      <w:rFonts w:cs="Arial"/>
                      <w:b w:val="0"/>
                      <w:bCs/>
                      <w:shd w:val="clear" w:color="auto" w:fill="FFFFFF"/>
                    </w:rPr>
                  </w:pPr>
                  <w:r>
                    <w:rPr>
                      <w:rStyle w:val="normaltextrun"/>
                      <w:rFonts w:cs="Arial"/>
                      <w:b w:val="0"/>
                      <w:bCs/>
                      <w:shd w:val="clear" w:color="auto" w:fill="FFFFFF"/>
                    </w:rPr>
                    <w:t>1.4.11.</w:t>
                  </w:r>
                </w:p>
              </w:tc>
            </w:tr>
          </w:tbl>
          <w:p w14:paraId="1CD5C3EF" w14:textId="77777777" w:rsidR="00F15276" w:rsidRDefault="00F15276" w:rsidP="00721F1A">
            <w:pPr>
              <w:pStyle w:val="TableRowCentered"/>
              <w:jc w:val="left"/>
              <w:rPr>
                <w:rStyle w:val="normaltextrun"/>
                <w:rFonts w:cs="Arial"/>
                <w:b/>
                <w:bCs/>
                <w:shd w:val="clear" w:color="auto" w:fill="FFFFFF"/>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61656DD3" w:rsidR="00E66558" w:rsidRDefault="009D71E8">
      <w:pPr>
        <w:spacing w:before="240" w:after="120"/>
      </w:pPr>
      <w:r>
        <w:t>Budgeted cost: £</w:t>
      </w:r>
      <w:r w:rsidR="008C05AE">
        <w:t>80,58</w:t>
      </w:r>
      <w:r w:rsidR="00124D5E">
        <w:t>5.00</w:t>
      </w:r>
    </w:p>
    <w:tbl>
      <w:tblPr>
        <w:tblW w:w="5000" w:type="pct"/>
        <w:tblCellMar>
          <w:left w:w="10" w:type="dxa"/>
          <w:right w:w="10" w:type="dxa"/>
        </w:tblCellMar>
        <w:tblLook w:val="04A0" w:firstRow="1" w:lastRow="0" w:firstColumn="1" w:lastColumn="0" w:noHBand="0" w:noVBand="1"/>
      </w:tblPr>
      <w:tblGrid>
        <w:gridCol w:w="1842"/>
        <w:gridCol w:w="2613"/>
        <w:gridCol w:w="2203"/>
        <w:gridCol w:w="1134"/>
        <w:gridCol w:w="1694"/>
      </w:tblGrid>
      <w:tr w:rsidR="004E585D" w14:paraId="2A7D5537"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4E585D" w:rsidRDefault="004E585D">
            <w:pPr>
              <w:pStyle w:val="TableHeader"/>
              <w:jc w:val="left"/>
            </w:pPr>
            <w:r>
              <w:t>Activity</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4E585D" w:rsidRDefault="004E585D">
            <w:pPr>
              <w:pStyle w:val="TableHeader"/>
              <w:jc w:val="left"/>
            </w:pPr>
            <w:r>
              <w:t>Evidence that supports this approach</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661B942F" w14:textId="20FF23BA" w:rsidR="004E585D" w:rsidRDefault="004E585D" w:rsidP="005A0093">
            <w:pPr>
              <w:pStyle w:val="TableHeader"/>
              <w:jc w:val="left"/>
            </w:pPr>
            <w:r>
              <w:t>How will you ensure it is implemented effectively?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077EF675" w14:textId="0A1E668C" w:rsidR="004E585D" w:rsidRDefault="004E585D">
            <w:pPr>
              <w:pStyle w:val="TableHeader"/>
              <w:jc w:val="left"/>
            </w:pPr>
            <w:r>
              <w:t>Staff Lead</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5BB34585" w:rsidR="004E585D" w:rsidRDefault="004E585D">
            <w:pPr>
              <w:pStyle w:val="TableHeader"/>
              <w:jc w:val="left"/>
            </w:pPr>
            <w:r>
              <w:t>Challenge number(s) addressed</w:t>
            </w:r>
          </w:p>
        </w:tc>
      </w:tr>
      <w:tr w:rsidR="005A0093" w14:paraId="186873DE" w14:textId="77777777" w:rsidTr="3A6B0393">
        <w:tc>
          <w:tcPr>
            <w:tcW w:w="9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6EB7B35A" w14:textId="7B82D9C6" w:rsidR="005A0093" w:rsidRDefault="000E2339">
            <w:pPr>
              <w:pStyle w:val="TableHeader"/>
              <w:jc w:val="left"/>
            </w:pPr>
            <w:r>
              <w:rPr>
                <w:rStyle w:val="normaltextrun"/>
                <w:rFonts w:cs="Arial"/>
                <w:b w:val="0"/>
                <w:bCs/>
                <w:shd w:val="clear" w:color="auto" w:fill="FFFFFF"/>
              </w:rPr>
              <w:t>Barrier: Aspirations/Enrichment – Action: Provide regular opportunities to partake in enrichment activities</w:t>
            </w:r>
            <w:r>
              <w:rPr>
                <w:rStyle w:val="eop"/>
                <w:rFonts w:cs="Arial"/>
                <w:b w:val="0"/>
                <w:bCs/>
                <w:shd w:val="clear" w:color="auto" w:fill="FFFFFF"/>
              </w:rPr>
              <w:t> </w:t>
            </w:r>
          </w:p>
        </w:tc>
      </w:tr>
      <w:tr w:rsidR="004E585D" w14:paraId="2A7D553B"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4DC3C25F" w:rsidR="004E585D" w:rsidRDefault="0F33D23E">
            <w:pPr>
              <w:pStyle w:val="TableRow"/>
            </w:pPr>
            <w:r w:rsidRPr="3A6B0393">
              <w:rPr>
                <w:rStyle w:val="normaltextrun"/>
                <w:rFonts w:cs="Arial"/>
                <w:i/>
                <w:iCs/>
                <w:sz w:val="20"/>
                <w:szCs w:val="20"/>
                <w:shd w:val="clear" w:color="auto" w:fill="FFFFFF"/>
              </w:rPr>
              <w:t xml:space="preserve">A wide range of </w:t>
            </w:r>
            <w:bookmarkStart w:id="40" w:name="_Int_xkBxVJ1j"/>
            <w:proofErr w:type="gramStart"/>
            <w:r w:rsidRPr="3A6B0393">
              <w:rPr>
                <w:rStyle w:val="normaltextrun"/>
                <w:rFonts w:cs="Arial"/>
                <w:i/>
                <w:iCs/>
                <w:sz w:val="20"/>
                <w:szCs w:val="20"/>
                <w:shd w:val="clear" w:color="auto" w:fill="FFFFFF"/>
              </w:rPr>
              <w:t>Educational</w:t>
            </w:r>
            <w:bookmarkEnd w:id="40"/>
            <w:proofErr w:type="gramEnd"/>
            <w:r w:rsidRPr="3A6B0393">
              <w:rPr>
                <w:rStyle w:val="normaltextrun"/>
                <w:rFonts w:cs="Arial"/>
                <w:i/>
                <w:iCs/>
                <w:sz w:val="20"/>
                <w:szCs w:val="20"/>
                <w:shd w:val="clear" w:color="auto" w:fill="FFFFFF"/>
              </w:rPr>
              <w:t xml:space="preserve"> visits – including transport and visitors into school.</w:t>
            </w:r>
            <w:r>
              <w:rPr>
                <w:rStyle w:val="eop"/>
                <w:rFonts w:cs="Arial"/>
                <w:sz w:val="20"/>
                <w:szCs w:val="20"/>
                <w:shd w:val="clear" w:color="auto" w:fill="FFFFFF"/>
              </w:rPr>
              <w:t> </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9" w14:textId="0A7760E4" w:rsidR="004E585D" w:rsidRDefault="6671E5D1" w:rsidP="3A6B0393">
            <w:pPr>
              <w:pStyle w:val="TableRowCentered"/>
              <w:jc w:val="left"/>
              <w:rPr>
                <w:sz w:val="22"/>
                <w:szCs w:val="22"/>
              </w:rPr>
            </w:pPr>
            <w:r w:rsidRPr="3A6B0393">
              <w:rPr>
                <w:rStyle w:val="normaltextrun"/>
                <w:rFonts w:cs="Arial"/>
                <w:sz w:val="20"/>
                <w:shd w:val="clear" w:color="auto" w:fill="FFFFFF"/>
              </w:rPr>
              <w:t xml:space="preserve">Many of our children do not have a wide range of life experiences. Children </w:t>
            </w:r>
            <w:r w:rsidR="398094C8" w:rsidRPr="3A6B0393">
              <w:rPr>
                <w:rStyle w:val="normaltextrun"/>
                <w:rFonts w:cs="Arial"/>
                <w:sz w:val="20"/>
                <w:shd w:val="clear" w:color="auto" w:fill="FFFFFF"/>
              </w:rPr>
              <w:t>can</w:t>
            </w:r>
            <w:r w:rsidRPr="3A6B0393">
              <w:rPr>
                <w:rStyle w:val="normaltextrun"/>
                <w:rFonts w:cs="Arial"/>
                <w:sz w:val="20"/>
                <w:shd w:val="clear" w:color="auto" w:fill="FFFFFF"/>
              </w:rPr>
              <w:t xml:space="preserve"> draw on enrichment activities as a means of improving their imagination, creativity, vocabulary etc. To attempt to create a ‘level playing field’ in terms of life experiences.</w:t>
            </w:r>
            <w:r w:rsidRPr="3A6B0393">
              <w:rPr>
                <w:rStyle w:val="eop"/>
                <w:rFonts w:cs="Arial"/>
                <w:sz w:val="20"/>
                <w:shd w:val="clear" w:color="auto" w:fill="FFFFFF"/>
              </w:rPr>
              <w:t> </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272C6" w14:textId="77777777" w:rsidR="00F60702" w:rsidRDefault="07F67088"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 xml:space="preserve">All children </w:t>
            </w:r>
            <w:bookmarkStart w:id="41" w:name="_Int_urQjEVlg"/>
            <w:proofErr w:type="gramStart"/>
            <w:r w:rsidRPr="3A6B0393">
              <w:rPr>
                <w:rStyle w:val="normaltextrun"/>
                <w:rFonts w:ascii="Arial" w:hAnsi="Arial" w:cs="Arial"/>
                <w:color w:val="0D0D0D" w:themeColor="text1" w:themeTint="F2"/>
                <w:sz w:val="20"/>
                <w:szCs w:val="20"/>
              </w:rPr>
              <w:t>have the opportunity to</w:t>
            </w:r>
            <w:bookmarkEnd w:id="41"/>
            <w:proofErr w:type="gramEnd"/>
            <w:r w:rsidRPr="3A6B0393">
              <w:rPr>
                <w:rStyle w:val="normaltextrun"/>
                <w:rFonts w:ascii="Arial" w:hAnsi="Arial" w:cs="Arial"/>
                <w:color w:val="0D0D0D" w:themeColor="text1" w:themeTint="F2"/>
                <w:sz w:val="20"/>
                <w:szCs w:val="20"/>
              </w:rPr>
              <w:t xml:space="preserve"> take part in a termly educational visit or experience a visitor in school – including Year 4 and Year 6 Residential.</w:t>
            </w:r>
            <w:r w:rsidRPr="3A6B0393">
              <w:rPr>
                <w:rStyle w:val="eop"/>
                <w:rFonts w:cs="Arial"/>
                <w:color w:val="0D0D0D" w:themeColor="text1" w:themeTint="F2"/>
                <w:sz w:val="20"/>
                <w:szCs w:val="20"/>
              </w:rPr>
              <w:t> </w:t>
            </w:r>
          </w:p>
          <w:p w14:paraId="16C9C8A9" w14:textId="77777777" w:rsidR="00F60702" w:rsidRDefault="00F60702" w:rsidP="00F60702">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-All PP children will have this opportunity subsidised.</w:t>
            </w:r>
            <w:r>
              <w:rPr>
                <w:rStyle w:val="eop"/>
                <w:rFonts w:cs="Arial"/>
                <w:color w:val="0D0D0D"/>
                <w:sz w:val="20"/>
                <w:szCs w:val="20"/>
              </w:rPr>
              <w:t> </w:t>
            </w:r>
          </w:p>
          <w:p w14:paraId="7015AD59" w14:textId="379CC38C" w:rsidR="004E585D" w:rsidRPr="00F60702" w:rsidRDefault="00F60702" w:rsidP="00F60702">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-Lesson observations and learning environment reviews show learning is linked back to the classroom e.g. vocabulary.</w:t>
            </w:r>
            <w:r>
              <w:rPr>
                <w:rStyle w:val="eop"/>
                <w:rFonts w:cs="Arial"/>
                <w:color w:val="0D0D0D"/>
                <w:sz w:val="20"/>
                <w:szCs w:val="20"/>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A1A1" w14:textId="59EDD215" w:rsidR="004E585D" w:rsidRDefault="00F60702">
            <w:pPr>
              <w:pStyle w:val="TableRowCentered"/>
              <w:jc w:val="left"/>
              <w:rPr>
                <w:sz w:val="22"/>
              </w:rPr>
            </w:pPr>
            <w:r>
              <w:rPr>
                <w:sz w:val="22"/>
              </w:rPr>
              <w:t>DHT, AHT</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0B644D9C" w:rsidR="004E585D" w:rsidRDefault="0029624B">
            <w:pPr>
              <w:pStyle w:val="TableRowCentered"/>
              <w:jc w:val="left"/>
              <w:rPr>
                <w:sz w:val="22"/>
              </w:rPr>
            </w:pPr>
            <w:r>
              <w:rPr>
                <w:sz w:val="22"/>
              </w:rPr>
              <w:t>1.6.7.10.</w:t>
            </w:r>
          </w:p>
        </w:tc>
      </w:tr>
      <w:tr w:rsidR="004E585D" w14:paraId="2A7D553F"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372787D4" w:rsidR="004E585D" w:rsidRPr="00C22D46" w:rsidRDefault="00C22D46">
            <w:pPr>
              <w:pStyle w:val="TableRow"/>
              <w:rPr>
                <w:iCs/>
                <w:sz w:val="22"/>
              </w:rPr>
            </w:pPr>
            <w:r>
              <w:rPr>
                <w:rStyle w:val="normaltextrun"/>
                <w:rFonts w:cs="Arial"/>
                <w:i/>
                <w:iCs/>
                <w:sz w:val="20"/>
                <w:szCs w:val="20"/>
                <w:shd w:val="clear" w:color="auto" w:fill="FFFFFF"/>
              </w:rPr>
              <w:t>Aspiration lead appointment - member of staff to work across the school with all year groups</w:t>
            </w:r>
            <w:r>
              <w:rPr>
                <w:rStyle w:val="eop"/>
                <w:rFonts w:cs="Arial"/>
                <w:sz w:val="20"/>
                <w:szCs w:val="20"/>
                <w:shd w:val="clear" w:color="auto" w:fill="FFFFFF"/>
              </w:rPr>
              <w:t> </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58237" w14:textId="49650530" w:rsidR="00C22D46" w:rsidRDefault="00C22D46" w:rsidP="00C22D46">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19"/>
                <w:szCs w:val="19"/>
              </w:rPr>
              <w:t xml:space="preserve">To </w:t>
            </w:r>
            <w:r w:rsidR="000F1432">
              <w:rPr>
                <w:rStyle w:val="normaltextrun"/>
                <w:rFonts w:ascii="Arial" w:hAnsi="Arial" w:cs="Arial"/>
                <w:color w:val="0D0D0D"/>
                <w:sz w:val="19"/>
                <w:szCs w:val="19"/>
              </w:rPr>
              <w:t>increase opportunities</w:t>
            </w:r>
            <w:r>
              <w:rPr>
                <w:rStyle w:val="normaltextrun"/>
                <w:rFonts w:ascii="Arial" w:hAnsi="Arial" w:cs="Arial"/>
                <w:color w:val="0D0D0D"/>
                <w:sz w:val="19"/>
                <w:szCs w:val="19"/>
              </w:rPr>
              <w:t xml:space="preserve"> to create a ‘level playing field’ in terms of life experiences – including:</w:t>
            </w:r>
            <w:r>
              <w:rPr>
                <w:rStyle w:val="eop"/>
                <w:rFonts w:cs="Arial"/>
                <w:color w:val="0D0D0D"/>
                <w:sz w:val="19"/>
                <w:szCs w:val="19"/>
              </w:rPr>
              <w:t> </w:t>
            </w:r>
          </w:p>
          <w:p w14:paraId="41315F4F" w14:textId="6CABABCD" w:rsidR="00C22D46" w:rsidRDefault="00C22D46" w:rsidP="00C22D46">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19"/>
                <w:szCs w:val="19"/>
              </w:rPr>
              <w:t>-Partnership with Aston Villa Football Club</w:t>
            </w:r>
            <w:r w:rsidR="000F1432">
              <w:rPr>
                <w:rStyle w:val="normaltextrun"/>
                <w:rFonts w:ascii="Arial" w:hAnsi="Arial" w:cs="Arial"/>
                <w:color w:val="0D0D0D"/>
                <w:sz w:val="19"/>
                <w:szCs w:val="19"/>
              </w:rPr>
              <w:t xml:space="preserve"> Foundation</w:t>
            </w:r>
            <w:r>
              <w:rPr>
                <w:rStyle w:val="normaltextrun"/>
                <w:rFonts w:ascii="Arial" w:hAnsi="Arial" w:cs="Arial"/>
                <w:color w:val="0D0D0D"/>
                <w:sz w:val="19"/>
                <w:szCs w:val="19"/>
              </w:rPr>
              <w:t>.</w:t>
            </w:r>
            <w:r>
              <w:rPr>
                <w:rStyle w:val="eop"/>
                <w:rFonts w:cs="Arial"/>
                <w:color w:val="0D0D0D"/>
                <w:sz w:val="19"/>
                <w:szCs w:val="19"/>
              </w:rPr>
              <w:t> </w:t>
            </w:r>
          </w:p>
          <w:p w14:paraId="1E221FAF" w14:textId="12B02413" w:rsidR="00C22D46" w:rsidRDefault="3177C852" w:rsidP="3A6B0393">
            <w:pPr>
              <w:pStyle w:val="paragraph"/>
              <w:spacing w:before="0" w:beforeAutospacing="0" w:after="0" w:afterAutospacing="0"/>
              <w:ind w:left="45" w:right="45"/>
              <w:textAlignment w:val="baseline"/>
              <w:rPr>
                <w:rFonts w:ascii="Segoe UI" w:hAnsi="Segoe UI"/>
                <w:color w:val="0D0D0D"/>
                <w:sz w:val="18"/>
                <w:szCs w:val="18"/>
              </w:rPr>
            </w:pPr>
            <w:r w:rsidRPr="3A6B0393">
              <w:rPr>
                <w:rStyle w:val="normaltextrun"/>
                <w:rFonts w:ascii="Arial" w:hAnsi="Arial" w:cs="Arial"/>
                <w:color w:val="0D0D0D" w:themeColor="text1" w:themeTint="F2"/>
                <w:sz w:val="19"/>
                <w:szCs w:val="19"/>
              </w:rPr>
              <w:t>-</w:t>
            </w:r>
            <w:r w:rsidR="4C70B541" w:rsidRPr="3A6B0393">
              <w:rPr>
                <w:rStyle w:val="normaltextrun"/>
                <w:rFonts w:ascii="Arial" w:hAnsi="Arial" w:cs="Arial"/>
                <w:color w:val="0D0D0D" w:themeColor="text1" w:themeTint="F2"/>
                <w:sz w:val="19"/>
                <w:szCs w:val="19"/>
              </w:rPr>
              <w:t>Developing</w:t>
            </w:r>
            <w:r w:rsidRPr="3A6B0393">
              <w:rPr>
                <w:rStyle w:val="normaltextrun"/>
                <w:rFonts w:ascii="Arial" w:hAnsi="Arial" w:cs="Arial"/>
                <w:color w:val="0D0D0D" w:themeColor="text1" w:themeTint="F2"/>
                <w:sz w:val="19"/>
                <w:szCs w:val="19"/>
              </w:rPr>
              <w:t xml:space="preserve"> a ‘World of Work’ week linked to a range of occupations and visitors.</w:t>
            </w:r>
            <w:r w:rsidRPr="3A6B0393">
              <w:rPr>
                <w:rStyle w:val="eop"/>
                <w:rFonts w:cs="Arial"/>
                <w:color w:val="0D0D0D" w:themeColor="text1" w:themeTint="F2"/>
                <w:sz w:val="19"/>
                <w:szCs w:val="19"/>
              </w:rPr>
              <w:t> </w:t>
            </w:r>
          </w:p>
          <w:p w14:paraId="1E264914" w14:textId="77777777" w:rsidR="00C22D46" w:rsidRDefault="00C22D46" w:rsidP="00C22D46">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19"/>
                <w:szCs w:val="19"/>
              </w:rPr>
              <w:t>-External aspirational visitors.</w:t>
            </w:r>
            <w:r>
              <w:rPr>
                <w:rStyle w:val="eop"/>
                <w:rFonts w:cs="Arial"/>
                <w:color w:val="0D0D0D"/>
                <w:sz w:val="19"/>
                <w:szCs w:val="19"/>
              </w:rPr>
              <w:t> </w:t>
            </w:r>
          </w:p>
          <w:p w14:paraId="2A7D553D" w14:textId="3CAC8A42" w:rsidR="004E585D" w:rsidRDefault="00C22D46">
            <w:pPr>
              <w:pStyle w:val="TableRowCentered"/>
              <w:jc w:val="left"/>
              <w:rPr>
                <w:sz w:val="22"/>
              </w:rPr>
            </w:pPr>
            <w:r>
              <w:rPr>
                <w:sz w:val="22"/>
              </w:rPr>
              <w:t>- linking curriculum work to future careers.</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12558" w14:textId="77777777" w:rsidR="00F30974" w:rsidRDefault="6847BC56"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 xml:space="preserve">All children </w:t>
            </w:r>
            <w:bookmarkStart w:id="42" w:name="_Int_T6ksG5x2"/>
            <w:proofErr w:type="gramStart"/>
            <w:r w:rsidRPr="3A6B0393">
              <w:rPr>
                <w:rStyle w:val="normaltextrun"/>
                <w:rFonts w:ascii="Arial" w:hAnsi="Arial" w:cs="Arial"/>
                <w:color w:val="0D0D0D" w:themeColor="text1" w:themeTint="F2"/>
                <w:sz w:val="20"/>
                <w:szCs w:val="20"/>
              </w:rPr>
              <w:t>have the opportunity to</w:t>
            </w:r>
            <w:bookmarkEnd w:id="42"/>
            <w:proofErr w:type="gramEnd"/>
            <w:r w:rsidRPr="3A6B0393">
              <w:rPr>
                <w:rStyle w:val="normaltextrun"/>
                <w:rFonts w:ascii="Arial" w:hAnsi="Arial" w:cs="Arial"/>
                <w:color w:val="0D0D0D" w:themeColor="text1" w:themeTint="F2"/>
                <w:sz w:val="20"/>
                <w:szCs w:val="20"/>
              </w:rPr>
              <w:t xml:space="preserve"> take part in a termly educational visit or experience a visitor in school.</w:t>
            </w:r>
            <w:r w:rsidRPr="3A6B0393">
              <w:rPr>
                <w:rStyle w:val="eop"/>
                <w:rFonts w:cs="Arial"/>
                <w:color w:val="0D0D0D" w:themeColor="text1" w:themeTint="F2"/>
                <w:sz w:val="20"/>
                <w:szCs w:val="20"/>
              </w:rPr>
              <w:t> </w:t>
            </w:r>
          </w:p>
          <w:p w14:paraId="2D32733E" w14:textId="77777777" w:rsidR="00F30974" w:rsidRDefault="00F30974" w:rsidP="00F30974">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-All PP children will have this opportunity subsidised.</w:t>
            </w:r>
            <w:r>
              <w:rPr>
                <w:rStyle w:val="eop"/>
                <w:rFonts w:cs="Arial"/>
                <w:color w:val="0D0D0D"/>
                <w:sz w:val="20"/>
                <w:szCs w:val="20"/>
              </w:rPr>
              <w:t> </w:t>
            </w:r>
          </w:p>
          <w:p w14:paraId="41892329" w14:textId="77777777" w:rsidR="004E585D" w:rsidRDefault="004E585D">
            <w:pPr>
              <w:pStyle w:val="TableRowCentered"/>
              <w:jc w:val="left"/>
              <w:rPr>
                <w:sz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82C6" w14:textId="77777777" w:rsidR="004E585D" w:rsidRDefault="00F30974">
            <w:pPr>
              <w:pStyle w:val="TableRowCentered"/>
              <w:jc w:val="left"/>
              <w:rPr>
                <w:sz w:val="22"/>
              </w:rPr>
            </w:pPr>
            <w:r>
              <w:rPr>
                <w:sz w:val="22"/>
              </w:rPr>
              <w:t>SLT</w:t>
            </w:r>
          </w:p>
          <w:p w14:paraId="3F6EB1F0" w14:textId="0CA210D8" w:rsidR="00F30974" w:rsidRDefault="00F30974">
            <w:pPr>
              <w:pStyle w:val="TableRowCentered"/>
              <w:jc w:val="left"/>
              <w:rPr>
                <w:sz w:val="22"/>
              </w:rPr>
            </w:pPr>
            <w:r>
              <w:rPr>
                <w:sz w:val="22"/>
              </w:rPr>
              <w:t>Aspiration Lead</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2C94F4D6" w:rsidR="004E585D" w:rsidRDefault="00610BC9">
            <w:pPr>
              <w:pStyle w:val="TableRowCentered"/>
              <w:jc w:val="left"/>
              <w:rPr>
                <w:sz w:val="22"/>
              </w:rPr>
            </w:pPr>
            <w:r>
              <w:rPr>
                <w:sz w:val="22"/>
              </w:rPr>
              <w:t>6.7</w:t>
            </w:r>
          </w:p>
        </w:tc>
      </w:tr>
      <w:tr w:rsidR="00610BC9" w14:paraId="27D734EB"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3AC76" w14:textId="59C541FF" w:rsidR="00D13E14" w:rsidRPr="000E3447" w:rsidRDefault="00D13E14" w:rsidP="00D13E14">
            <w:pPr>
              <w:pStyle w:val="paragraph"/>
              <w:spacing w:before="0" w:beforeAutospacing="0" w:after="0" w:afterAutospacing="0"/>
              <w:ind w:left="45" w:right="45"/>
              <w:textAlignment w:val="baseline"/>
              <w:rPr>
                <w:rFonts w:ascii="Segoe UI" w:hAnsi="Segoe UI"/>
                <w:color w:val="0D0D0D"/>
                <w:sz w:val="18"/>
                <w:szCs w:val="18"/>
              </w:rPr>
            </w:pPr>
            <w:r w:rsidRPr="000E3447">
              <w:rPr>
                <w:rStyle w:val="normaltextrun"/>
                <w:rFonts w:ascii="Arial" w:hAnsi="Arial" w:cs="Arial"/>
                <w:i/>
                <w:iCs/>
                <w:color w:val="0D0D0D"/>
                <w:sz w:val="20"/>
                <w:szCs w:val="20"/>
              </w:rPr>
              <w:lastRenderedPageBreak/>
              <w:t>Swimming provision</w:t>
            </w:r>
            <w:r w:rsidRPr="000E3447">
              <w:rPr>
                <w:rStyle w:val="eop"/>
                <w:rFonts w:cs="Arial"/>
                <w:color w:val="0D0D0D"/>
                <w:sz w:val="20"/>
                <w:szCs w:val="20"/>
              </w:rPr>
              <w:t> </w:t>
            </w:r>
            <w:r w:rsidR="000E3447" w:rsidRPr="000E3447">
              <w:rPr>
                <w:rStyle w:val="eop"/>
                <w:rFonts w:cs="Arial"/>
                <w:color w:val="0D0D0D"/>
                <w:sz w:val="20"/>
                <w:szCs w:val="20"/>
              </w:rPr>
              <w:t>–</w:t>
            </w:r>
            <w:r w:rsidR="000E3447" w:rsidRPr="000E3447">
              <w:rPr>
                <w:rStyle w:val="eop"/>
              </w:rPr>
              <w:t xml:space="preserve"> on site tempor</w:t>
            </w:r>
            <w:r w:rsidR="000E3447">
              <w:rPr>
                <w:rStyle w:val="eop"/>
              </w:rPr>
              <w:t>ary provision.</w:t>
            </w:r>
          </w:p>
          <w:p w14:paraId="34CC0C46" w14:textId="716610EE" w:rsidR="00D13E14" w:rsidRPr="000E3447" w:rsidRDefault="00D13E14" w:rsidP="00D13E14">
            <w:pPr>
              <w:pStyle w:val="paragraph"/>
              <w:spacing w:before="0" w:beforeAutospacing="0" w:after="0" w:afterAutospacing="0"/>
              <w:ind w:left="45" w:right="45"/>
              <w:textAlignment w:val="baseline"/>
              <w:rPr>
                <w:rFonts w:ascii="Segoe UI" w:hAnsi="Segoe UI"/>
                <w:color w:val="0D0D0D"/>
                <w:sz w:val="18"/>
                <w:szCs w:val="18"/>
              </w:rPr>
            </w:pPr>
          </w:p>
          <w:p w14:paraId="18E965AB" w14:textId="77777777" w:rsidR="00610BC9" w:rsidRPr="000E3447" w:rsidRDefault="00610BC9">
            <w:pPr>
              <w:pStyle w:val="TableRow"/>
              <w:rPr>
                <w:rStyle w:val="normaltextrun"/>
                <w:rFonts w:cs="Arial"/>
                <w:sz w:val="20"/>
                <w:szCs w:val="20"/>
                <w:shd w:val="clear" w:color="auto" w:fill="FFFFFF"/>
              </w:rPr>
            </w:pP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8F6BC" w14:textId="77777777" w:rsidR="00610BC9" w:rsidRDefault="000E3447" w:rsidP="000E3447">
            <w:pPr>
              <w:pStyle w:val="paragraph"/>
              <w:spacing w:before="0" w:beforeAutospacing="0" w:after="0" w:afterAutospacing="0"/>
              <w:ind w:left="45" w:right="45"/>
              <w:textAlignment w:val="baseline"/>
              <w:rPr>
                <w:rStyle w:val="normaltextrun"/>
                <w:rFonts w:cs="Arial"/>
                <w:sz w:val="20"/>
                <w:szCs w:val="20"/>
              </w:rPr>
            </w:pPr>
            <w:r>
              <w:rPr>
                <w:rStyle w:val="normaltextrun"/>
                <w:rFonts w:ascii="Arial" w:hAnsi="Arial" w:cs="Arial"/>
                <w:color w:val="0D0D0D"/>
                <w:sz w:val="20"/>
                <w:szCs w:val="20"/>
              </w:rPr>
              <w:t>F</w:t>
            </w:r>
            <w:r>
              <w:rPr>
                <w:rStyle w:val="normaltextrun"/>
                <w:rFonts w:cs="Arial"/>
                <w:sz w:val="20"/>
                <w:szCs w:val="20"/>
              </w:rPr>
              <w:t>ocused daily swimming experience for Y6 and Y5 pupils on site.</w:t>
            </w:r>
          </w:p>
          <w:p w14:paraId="4370BA42" w14:textId="77777777" w:rsidR="000E3447" w:rsidRDefault="000E3447" w:rsidP="000E3447">
            <w:pPr>
              <w:pStyle w:val="paragraph"/>
              <w:spacing w:before="0" w:beforeAutospacing="0" w:after="0" w:afterAutospacing="0"/>
              <w:ind w:left="45" w:right="45"/>
              <w:textAlignment w:val="baseline"/>
              <w:rPr>
                <w:rStyle w:val="normaltextrun"/>
                <w:rFonts w:ascii="Arial" w:hAnsi="Arial" w:cs="Arial"/>
                <w:color w:val="0D0D0D"/>
                <w:sz w:val="20"/>
                <w:szCs w:val="20"/>
              </w:rPr>
            </w:pPr>
            <w:r>
              <w:rPr>
                <w:rStyle w:val="normaltextrun"/>
                <w:rFonts w:ascii="Arial" w:hAnsi="Arial" w:cs="Arial"/>
                <w:color w:val="0D0D0D"/>
                <w:sz w:val="20"/>
                <w:szCs w:val="20"/>
              </w:rPr>
              <w:t>School hires a pool to be placed on site raising expectations of aspiration in locality.</w:t>
            </w:r>
          </w:p>
          <w:p w14:paraId="4CEE03D9" w14:textId="616875FC" w:rsidR="000E3447" w:rsidRDefault="745D4D95" w:rsidP="3A6B0393">
            <w:pPr>
              <w:pStyle w:val="paragraph"/>
              <w:spacing w:before="0" w:beforeAutospacing="0" w:after="0" w:afterAutospacing="0"/>
              <w:ind w:left="45" w:right="45"/>
              <w:textAlignment w:val="baseline"/>
              <w:rPr>
                <w:rStyle w:val="normaltextrun"/>
                <w:rFonts w:ascii="Arial" w:hAnsi="Arial" w:cs="Arial"/>
                <w:color w:val="0D0D0D"/>
                <w:sz w:val="19"/>
                <w:szCs w:val="19"/>
              </w:rPr>
            </w:pPr>
            <w:r w:rsidRPr="3A6B0393">
              <w:rPr>
                <w:rStyle w:val="normaltextrun"/>
                <w:rFonts w:ascii="Arial" w:hAnsi="Arial" w:cs="Arial"/>
                <w:color w:val="0D0D0D" w:themeColor="text1" w:themeTint="F2"/>
                <w:sz w:val="19"/>
                <w:szCs w:val="19"/>
              </w:rPr>
              <w:t xml:space="preserve">Two swimming instructors offer focused </w:t>
            </w:r>
            <w:r w:rsidR="1E023550" w:rsidRPr="3A6B0393">
              <w:rPr>
                <w:rStyle w:val="normaltextrun"/>
                <w:rFonts w:ascii="Arial" w:hAnsi="Arial" w:cs="Arial"/>
                <w:color w:val="0D0D0D" w:themeColor="text1" w:themeTint="F2"/>
                <w:sz w:val="19"/>
                <w:szCs w:val="19"/>
              </w:rPr>
              <w:t>on-site</w:t>
            </w:r>
            <w:r w:rsidRPr="3A6B0393">
              <w:rPr>
                <w:rStyle w:val="normaltextrun"/>
                <w:rFonts w:ascii="Arial" w:hAnsi="Arial" w:cs="Arial"/>
                <w:color w:val="0D0D0D" w:themeColor="text1" w:themeTint="F2"/>
                <w:sz w:val="19"/>
                <w:szCs w:val="19"/>
              </w:rPr>
              <w:t xml:space="preserve"> instruction resulting in accelerated progress.</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6748C" w14:textId="5B1CBF78" w:rsidR="00610BC9" w:rsidRDefault="00917B11" w:rsidP="00F30974">
            <w:pPr>
              <w:pStyle w:val="paragraph"/>
              <w:spacing w:before="0" w:beforeAutospacing="0" w:after="0" w:afterAutospacing="0"/>
              <w:textAlignment w:val="baseline"/>
              <w:rPr>
                <w:rStyle w:val="normaltextrun"/>
                <w:rFonts w:ascii="Arial" w:hAnsi="Arial" w:cs="Arial"/>
                <w:color w:val="0D0D0D"/>
                <w:sz w:val="20"/>
                <w:szCs w:val="20"/>
              </w:rPr>
            </w:pPr>
            <w:r>
              <w:rPr>
                <w:rStyle w:val="normaltextrun"/>
                <w:rFonts w:ascii="Arial" w:hAnsi="Arial" w:cs="Arial"/>
                <w:color w:val="0D0D0D"/>
                <w:sz w:val="20"/>
                <w:szCs w:val="20"/>
                <w:shd w:val="clear" w:color="auto" w:fill="FFFFFF"/>
              </w:rPr>
              <w:t>-A clearly structured timetable of groups is in place and teaching – by both school staff and swimming instructors.</w:t>
            </w:r>
            <w:r>
              <w:rPr>
                <w:rStyle w:val="eop"/>
                <w:rFonts w:ascii="Arial" w:hAnsi="Arial" w:cs="Arial"/>
                <w:color w:val="0D0D0D"/>
                <w:sz w:val="20"/>
                <w:szCs w:val="20"/>
                <w:shd w:val="clear" w:color="auto" w:fill="FFFFFF"/>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D20F8" w14:textId="77777777" w:rsidR="00610BC9" w:rsidRDefault="00917B11">
            <w:pPr>
              <w:pStyle w:val="TableRowCentered"/>
              <w:jc w:val="left"/>
              <w:rPr>
                <w:sz w:val="22"/>
              </w:rPr>
            </w:pPr>
            <w:r>
              <w:rPr>
                <w:sz w:val="22"/>
              </w:rPr>
              <w:t>SLT</w:t>
            </w:r>
          </w:p>
          <w:p w14:paraId="1575604C" w14:textId="77777777" w:rsidR="00917B11" w:rsidRDefault="00917B11">
            <w:pPr>
              <w:pStyle w:val="TableRowCentered"/>
              <w:jc w:val="left"/>
              <w:rPr>
                <w:sz w:val="22"/>
              </w:rPr>
            </w:pPr>
            <w:r>
              <w:rPr>
                <w:sz w:val="22"/>
              </w:rPr>
              <w:t>Sports Lead</w:t>
            </w:r>
          </w:p>
          <w:p w14:paraId="1281FB19" w14:textId="4C564C3E" w:rsidR="00917B11" w:rsidRDefault="00917B11">
            <w:pPr>
              <w:pStyle w:val="TableRowCentered"/>
              <w:jc w:val="left"/>
              <w:rPr>
                <w:sz w:val="22"/>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AB890" w14:textId="5D6CBC57" w:rsidR="00610BC9" w:rsidRDefault="00917B11">
            <w:pPr>
              <w:pStyle w:val="TableRowCentered"/>
              <w:jc w:val="left"/>
              <w:rPr>
                <w:sz w:val="22"/>
              </w:rPr>
            </w:pPr>
            <w:r>
              <w:rPr>
                <w:sz w:val="22"/>
              </w:rPr>
              <w:t>1.6.7.</w:t>
            </w:r>
          </w:p>
        </w:tc>
      </w:tr>
      <w:tr w:rsidR="00917B11" w14:paraId="5B675EE9"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C0A06" w14:textId="54BAB8E7" w:rsidR="00917B11" w:rsidRPr="00EB77B1" w:rsidRDefault="00EB77B1" w:rsidP="00D13E14">
            <w:pPr>
              <w:pStyle w:val="paragraph"/>
              <w:spacing w:before="0" w:beforeAutospacing="0" w:after="0" w:afterAutospacing="0"/>
              <w:ind w:left="45" w:right="45"/>
              <w:textAlignment w:val="baseline"/>
              <w:rPr>
                <w:rStyle w:val="normaltextrun"/>
                <w:rFonts w:ascii="Arial" w:hAnsi="Arial" w:cs="Arial"/>
                <w:color w:val="0D0D0D"/>
                <w:sz w:val="20"/>
                <w:szCs w:val="20"/>
              </w:rPr>
            </w:pPr>
            <w:r>
              <w:rPr>
                <w:rStyle w:val="normaltextrun"/>
                <w:rFonts w:ascii="Arial" w:hAnsi="Arial" w:cs="Arial"/>
                <w:i/>
                <w:iCs/>
                <w:color w:val="0D0D0D"/>
                <w:sz w:val="20"/>
                <w:szCs w:val="20"/>
                <w:shd w:val="clear" w:color="auto" w:fill="FFFFFF"/>
              </w:rPr>
              <w:t>Heavily subsidised breakfast and after school clubs</w:t>
            </w:r>
            <w:r>
              <w:rPr>
                <w:rStyle w:val="eop"/>
                <w:rFonts w:ascii="Arial" w:hAnsi="Arial" w:cs="Arial"/>
                <w:color w:val="0D0D0D"/>
                <w:sz w:val="20"/>
                <w:szCs w:val="20"/>
                <w:shd w:val="clear" w:color="auto" w:fill="FFFFFF"/>
              </w:rPr>
              <w:t> </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8B05EC" w14:textId="77777777" w:rsidR="00456AE4" w:rsidRDefault="00456AE4" w:rsidP="00456AE4">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Some pupils have limited access to wider curricular experiences. After school clubs mean that pupils gain a range of skills which can be used across the curriculum.</w:t>
            </w:r>
            <w:r>
              <w:rPr>
                <w:rStyle w:val="eop"/>
                <w:rFonts w:cs="Arial"/>
                <w:color w:val="0D0D0D"/>
                <w:sz w:val="20"/>
                <w:szCs w:val="20"/>
              </w:rPr>
              <w:t> </w:t>
            </w:r>
          </w:p>
          <w:p w14:paraId="4C6EE44F" w14:textId="217234AD" w:rsidR="00456AE4" w:rsidRDefault="1573219E" w:rsidP="3A6B0393">
            <w:pPr>
              <w:pStyle w:val="paragraph"/>
              <w:spacing w:before="0" w:beforeAutospacing="0" w:after="0" w:afterAutospacing="0"/>
              <w:ind w:left="45" w:right="45"/>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 xml:space="preserve">-A heavily subsidised breakfast club means that pupils arrive on time, have </w:t>
            </w:r>
            <w:r w:rsidR="305E529D" w:rsidRPr="3A6B0393">
              <w:rPr>
                <w:rStyle w:val="normaltextrun"/>
                <w:rFonts w:ascii="Arial" w:hAnsi="Arial" w:cs="Arial"/>
                <w:color w:val="0D0D0D" w:themeColor="text1" w:themeTint="F2"/>
                <w:sz w:val="20"/>
                <w:szCs w:val="20"/>
              </w:rPr>
              <w:t>breakfast,</w:t>
            </w:r>
            <w:r w:rsidRPr="3A6B0393">
              <w:rPr>
                <w:rStyle w:val="normaltextrun"/>
                <w:rFonts w:ascii="Arial" w:hAnsi="Arial" w:cs="Arial"/>
                <w:color w:val="0D0D0D" w:themeColor="text1" w:themeTint="F2"/>
                <w:sz w:val="20"/>
                <w:szCs w:val="20"/>
              </w:rPr>
              <w:t xml:space="preserve"> and are prepared to access the curriculum with an increased level of enthusiasm.</w:t>
            </w:r>
            <w:r w:rsidRPr="3A6B0393">
              <w:rPr>
                <w:rStyle w:val="eop"/>
                <w:rFonts w:cs="Arial"/>
                <w:color w:val="0D0D0D" w:themeColor="text1" w:themeTint="F2"/>
                <w:sz w:val="20"/>
                <w:szCs w:val="20"/>
              </w:rPr>
              <w:t> </w:t>
            </w:r>
          </w:p>
          <w:p w14:paraId="7D39435F" w14:textId="4F306003" w:rsidR="00917B11" w:rsidRPr="007D51F5" w:rsidRDefault="00456AE4" w:rsidP="000E3447">
            <w:pPr>
              <w:pStyle w:val="paragraph"/>
              <w:spacing w:before="0" w:beforeAutospacing="0" w:after="0" w:afterAutospacing="0"/>
              <w:ind w:left="45" w:right="45"/>
              <w:textAlignment w:val="baseline"/>
              <w:rPr>
                <w:rStyle w:val="normaltextrun"/>
                <w:rFonts w:asciiTheme="minorBidi" w:hAnsiTheme="minorBidi" w:cstheme="minorBidi"/>
                <w:color w:val="0D0D0D"/>
                <w:sz w:val="20"/>
                <w:szCs w:val="20"/>
              </w:rPr>
            </w:pPr>
            <w:r w:rsidRPr="007D51F5">
              <w:rPr>
                <w:rStyle w:val="normaltextrun"/>
                <w:rFonts w:asciiTheme="minorBidi" w:hAnsiTheme="minorBidi" w:cstheme="minorBidi"/>
                <w:color w:val="0D0D0D"/>
                <w:sz w:val="20"/>
                <w:szCs w:val="20"/>
              </w:rPr>
              <w:t>P</w:t>
            </w:r>
            <w:r w:rsidRPr="007D51F5">
              <w:rPr>
                <w:rStyle w:val="normaltextrun"/>
                <w:rFonts w:asciiTheme="minorBidi" w:hAnsiTheme="minorBidi" w:cstheme="minorBidi"/>
                <w:color w:val="0D0D0D"/>
                <w:sz w:val="20"/>
              </w:rPr>
              <w:t xml:space="preserve">rovision of subsidised wraparound facility to enhance </w:t>
            </w:r>
            <w:r w:rsidR="00F9143A" w:rsidRPr="007D51F5">
              <w:rPr>
                <w:rStyle w:val="normaltextrun"/>
                <w:rFonts w:asciiTheme="minorBidi" w:hAnsiTheme="minorBidi" w:cstheme="minorBidi"/>
                <w:color w:val="0D0D0D"/>
                <w:sz w:val="20"/>
              </w:rPr>
              <w:t>family support.</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1ED62" w14:textId="77777777" w:rsidR="00917B11" w:rsidRDefault="00F9143A" w:rsidP="00F30974">
            <w:pPr>
              <w:pStyle w:val="paragraph"/>
              <w:spacing w:before="0" w:beforeAutospacing="0" w:after="0" w:afterAutospacing="0"/>
              <w:textAlignment w:val="baseline"/>
              <w:rPr>
                <w:rStyle w:val="normaltextrun"/>
                <w:rFonts w:ascii="Arial" w:hAnsi="Arial" w:cs="Arial"/>
                <w:color w:val="0D0D0D"/>
                <w:sz w:val="20"/>
                <w:szCs w:val="20"/>
                <w:bdr w:val="none" w:sz="0" w:space="0" w:color="auto" w:frame="1"/>
              </w:rPr>
            </w:pPr>
            <w:r>
              <w:rPr>
                <w:rStyle w:val="normaltextrun"/>
                <w:rFonts w:ascii="Arial" w:hAnsi="Arial" w:cs="Arial"/>
                <w:color w:val="0D0D0D"/>
                <w:sz w:val="20"/>
                <w:szCs w:val="20"/>
                <w:bdr w:val="none" w:sz="0" w:space="0" w:color="auto" w:frame="1"/>
              </w:rPr>
              <w:t>Outcomes and attendance for those pupils will be tracked on a termly basis.</w:t>
            </w:r>
          </w:p>
          <w:p w14:paraId="18DA8063" w14:textId="069B16A1" w:rsidR="00F9143A" w:rsidRDefault="00F9143A" w:rsidP="00F30974">
            <w:pPr>
              <w:pStyle w:val="paragraph"/>
              <w:spacing w:before="0" w:beforeAutospacing="0" w:after="0" w:afterAutospacing="0"/>
              <w:textAlignment w:val="baseline"/>
              <w:rPr>
                <w:rStyle w:val="normaltextrun"/>
                <w:rFonts w:ascii="Arial" w:hAnsi="Arial" w:cs="Arial"/>
                <w:color w:val="0D0D0D"/>
                <w:sz w:val="20"/>
                <w:szCs w:val="20"/>
                <w:shd w:val="clear" w:color="auto" w:fill="FFFFFF"/>
              </w:rPr>
            </w:pPr>
            <w:r>
              <w:rPr>
                <w:rStyle w:val="normaltextrun"/>
                <w:rFonts w:ascii="Arial" w:hAnsi="Arial" w:cs="Arial"/>
                <w:color w:val="0D0D0D"/>
                <w:sz w:val="20"/>
                <w:szCs w:val="20"/>
                <w:bdr w:val="none" w:sz="0" w:space="0" w:color="auto" w:frame="1"/>
                <w:shd w:val="clear" w:color="auto" w:fill="FFFFFF"/>
              </w:rPr>
              <w:t>Use of wraparound provision promoted to specific vulnerable groups particularly temporary accommodation.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80D2C" w14:textId="77777777" w:rsidR="00917B11" w:rsidRDefault="000D1FFB">
            <w:pPr>
              <w:pStyle w:val="TableRowCentered"/>
              <w:jc w:val="left"/>
              <w:rPr>
                <w:sz w:val="22"/>
              </w:rPr>
            </w:pPr>
            <w:r>
              <w:rPr>
                <w:sz w:val="22"/>
              </w:rPr>
              <w:t>SLT</w:t>
            </w:r>
          </w:p>
          <w:p w14:paraId="117C1223" w14:textId="057692A8" w:rsidR="000D1FFB" w:rsidRDefault="000D1FFB">
            <w:pPr>
              <w:pStyle w:val="TableRowCentered"/>
              <w:jc w:val="left"/>
              <w:rPr>
                <w:sz w:val="22"/>
              </w:rPr>
            </w:pPr>
            <w:r>
              <w:rPr>
                <w:sz w:val="22"/>
              </w:rPr>
              <w:t>AHT.</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076B8" w14:textId="49CC71EB" w:rsidR="00917B11" w:rsidRDefault="000D1FFB">
            <w:pPr>
              <w:pStyle w:val="TableRowCentered"/>
              <w:jc w:val="left"/>
              <w:rPr>
                <w:sz w:val="22"/>
              </w:rPr>
            </w:pPr>
            <w:r>
              <w:rPr>
                <w:sz w:val="22"/>
              </w:rPr>
              <w:t>1.6.7.8.</w:t>
            </w:r>
          </w:p>
        </w:tc>
      </w:tr>
      <w:tr w:rsidR="00206884" w14:paraId="0D75AFA9" w14:textId="77777777" w:rsidTr="3A6B0393">
        <w:tc>
          <w:tcPr>
            <w:tcW w:w="9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739EB" w14:textId="6F0B463D" w:rsidR="00206884" w:rsidRDefault="74B0E7D2" w:rsidP="3A6B0393">
            <w:pPr>
              <w:pStyle w:val="TableRowCentered"/>
              <w:jc w:val="left"/>
              <w:rPr>
                <w:sz w:val="22"/>
                <w:szCs w:val="22"/>
              </w:rPr>
            </w:pPr>
            <w:r>
              <w:rPr>
                <w:rStyle w:val="normaltextrun"/>
                <w:rFonts w:cs="Arial"/>
                <w:b/>
                <w:bCs/>
                <w:shd w:val="clear" w:color="auto" w:fill="FFFFFF"/>
              </w:rPr>
              <w:t xml:space="preserve">Barrier: Health &amp; Safeguarding – Action: To ensure that all PP children have good mental health, high self-esteem and confidence and </w:t>
            </w:r>
            <w:r w:rsidR="4087D215">
              <w:rPr>
                <w:rStyle w:val="normaltextrun"/>
                <w:rFonts w:cs="Arial"/>
                <w:b/>
                <w:bCs/>
                <w:shd w:val="clear" w:color="auto" w:fill="FFFFFF"/>
              </w:rPr>
              <w:t>can</w:t>
            </w:r>
            <w:r>
              <w:rPr>
                <w:rStyle w:val="normaltextrun"/>
                <w:rFonts w:cs="Arial"/>
                <w:b/>
                <w:bCs/>
                <w:shd w:val="clear" w:color="auto" w:fill="FFFFFF"/>
              </w:rPr>
              <w:t xml:space="preserve"> function in school and everyday life</w:t>
            </w:r>
            <w:r>
              <w:rPr>
                <w:rStyle w:val="eop"/>
                <w:rFonts w:cs="Arial"/>
                <w:b/>
                <w:bCs/>
                <w:shd w:val="clear" w:color="auto" w:fill="FFFFFF"/>
              </w:rPr>
              <w:t> </w:t>
            </w:r>
          </w:p>
        </w:tc>
      </w:tr>
      <w:tr w:rsidR="00BE6344" w14:paraId="37233C1D"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755AA7" w14:textId="6115923F" w:rsidR="008E3C4E" w:rsidRDefault="4FD05083" w:rsidP="007567CF">
            <w:pPr>
              <w:pStyle w:val="paragraph"/>
              <w:spacing w:before="0" w:after="0"/>
              <w:textAlignment w:val="baseline"/>
              <w:rPr>
                <w:rFonts w:ascii="Segoe UI" w:hAnsi="Segoe UI"/>
                <w:color w:val="0D0D0D"/>
                <w:sz w:val="18"/>
                <w:szCs w:val="18"/>
              </w:rPr>
            </w:pPr>
            <w:r w:rsidRPr="3A6B0393">
              <w:rPr>
                <w:rStyle w:val="normaltextrun"/>
                <w:rFonts w:ascii="Arial" w:hAnsi="Arial" w:cs="Arial"/>
                <w:i/>
                <w:iCs/>
                <w:color w:val="0D0D0D" w:themeColor="text1" w:themeTint="F2"/>
                <w:sz w:val="20"/>
                <w:szCs w:val="20"/>
              </w:rPr>
              <w:t>Pastoral team</w:t>
            </w:r>
            <w:r w:rsidR="13BD0D22" w:rsidRPr="3A6B0393">
              <w:rPr>
                <w:rStyle w:val="normaltextrun"/>
                <w:rFonts w:ascii="Arial" w:hAnsi="Arial" w:cs="Arial"/>
                <w:i/>
                <w:iCs/>
                <w:color w:val="0D0D0D" w:themeColor="text1" w:themeTint="F2"/>
                <w:sz w:val="20"/>
                <w:szCs w:val="20"/>
              </w:rPr>
              <w:t xml:space="preserve">– to provide </w:t>
            </w:r>
            <w:r w:rsidR="65673183" w:rsidRPr="3A6B0393">
              <w:rPr>
                <w:rStyle w:val="normaltextrun"/>
                <w:rFonts w:ascii="Arial" w:hAnsi="Arial" w:cs="Arial"/>
                <w:i/>
                <w:iCs/>
                <w:color w:val="0D0D0D" w:themeColor="text1" w:themeTint="F2"/>
                <w:sz w:val="20"/>
                <w:szCs w:val="20"/>
              </w:rPr>
              <w:t>emotional support</w:t>
            </w:r>
            <w:r w:rsidR="13BD0D22" w:rsidRPr="3A6B0393">
              <w:rPr>
                <w:rStyle w:val="normaltextrun"/>
                <w:rFonts w:ascii="Arial" w:hAnsi="Arial" w:cs="Arial"/>
                <w:i/>
                <w:iCs/>
                <w:color w:val="0D0D0D" w:themeColor="text1" w:themeTint="F2"/>
                <w:sz w:val="20"/>
                <w:szCs w:val="20"/>
              </w:rPr>
              <w:t xml:space="preserve"> </w:t>
            </w:r>
            <w:r w:rsidRPr="3A6B0393">
              <w:rPr>
                <w:rStyle w:val="normaltextrun"/>
                <w:rFonts w:ascii="Arial" w:hAnsi="Arial" w:cs="Arial"/>
                <w:i/>
                <w:iCs/>
                <w:color w:val="0D0D0D" w:themeColor="text1" w:themeTint="F2"/>
                <w:sz w:val="20"/>
                <w:szCs w:val="20"/>
              </w:rPr>
              <w:t xml:space="preserve">to ensure pupils can focus fully </w:t>
            </w:r>
            <w:bookmarkStart w:id="43" w:name="_Int_60dvTuhy"/>
            <w:proofErr w:type="gramStart"/>
            <w:r w:rsidRPr="3A6B0393">
              <w:rPr>
                <w:rStyle w:val="normaltextrun"/>
                <w:rFonts w:ascii="Arial" w:hAnsi="Arial" w:cs="Arial"/>
                <w:i/>
                <w:iCs/>
                <w:color w:val="0D0D0D" w:themeColor="text1" w:themeTint="F2"/>
                <w:sz w:val="20"/>
                <w:szCs w:val="20"/>
              </w:rPr>
              <w:t>in</w:t>
            </w:r>
            <w:bookmarkEnd w:id="43"/>
            <w:proofErr w:type="gramEnd"/>
            <w:r w:rsidR="13BD0D22" w:rsidRPr="3A6B0393">
              <w:rPr>
                <w:rStyle w:val="normaltextrun"/>
                <w:rFonts w:ascii="Arial" w:hAnsi="Arial" w:cs="Arial"/>
                <w:i/>
                <w:iCs/>
                <w:color w:val="0D0D0D" w:themeColor="text1" w:themeTint="F2"/>
                <w:sz w:val="20"/>
                <w:szCs w:val="20"/>
              </w:rPr>
              <w:t xml:space="preserve"> class and on an individual/group basis</w:t>
            </w:r>
            <w:r w:rsidR="13BD0D22" w:rsidRPr="3A6B0393">
              <w:rPr>
                <w:rStyle w:val="eop"/>
                <w:rFonts w:cs="Arial"/>
                <w:color w:val="0D0D0D" w:themeColor="text1" w:themeTint="F2"/>
                <w:sz w:val="20"/>
                <w:szCs w:val="20"/>
              </w:rPr>
              <w:t> </w:t>
            </w:r>
          </w:p>
          <w:p w14:paraId="345E923F" w14:textId="77777777" w:rsidR="00BE6344" w:rsidRPr="00BE6344" w:rsidRDefault="00BE6344" w:rsidP="00D13E14">
            <w:pPr>
              <w:pStyle w:val="paragraph"/>
              <w:spacing w:before="0" w:beforeAutospacing="0" w:after="0" w:afterAutospacing="0"/>
              <w:ind w:left="45" w:right="45"/>
              <w:textAlignment w:val="baseline"/>
              <w:rPr>
                <w:rStyle w:val="normaltextrun"/>
                <w:rFonts w:ascii="Arial" w:hAnsi="Arial" w:cs="Arial"/>
                <w:color w:val="0D0D0D"/>
                <w:sz w:val="20"/>
                <w:szCs w:val="20"/>
                <w:shd w:val="clear" w:color="auto" w:fill="FFFFFF"/>
              </w:rPr>
            </w:pP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FADF08" w14:textId="77777777" w:rsidR="00902513" w:rsidRDefault="00902513" w:rsidP="00902513">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b/>
                <w:bCs/>
                <w:color w:val="0070C0"/>
                <w:sz w:val="20"/>
                <w:szCs w:val="20"/>
              </w:rPr>
              <w:t>EEF - On average, SEL interventions have an identifiable and valuable impact on attitudes to learning and social relationships in school. They have an average overall impact of 4 months additional progress on attainment. </w:t>
            </w:r>
            <w:r>
              <w:rPr>
                <w:rStyle w:val="eop"/>
                <w:rFonts w:cs="Arial"/>
                <w:color w:val="0070C0"/>
                <w:sz w:val="20"/>
                <w:szCs w:val="20"/>
              </w:rPr>
              <w:t> </w:t>
            </w:r>
          </w:p>
          <w:p w14:paraId="7A4B1CEE" w14:textId="15301E2A" w:rsidR="00902513" w:rsidRDefault="3271D948" w:rsidP="3A6B0393">
            <w:pPr>
              <w:pStyle w:val="paragraph"/>
              <w:spacing w:before="0" w:beforeAutospacing="0" w:after="0" w:afterAutospacing="0"/>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-By identifying children whose emotional well-being and/or mental health needs support early on, ensures that issues can be addressed (</w:t>
            </w:r>
            <w:r w:rsidR="6A2E5B4C" w:rsidRPr="3A6B0393">
              <w:rPr>
                <w:rStyle w:val="normaltextrun"/>
                <w:rFonts w:ascii="Arial" w:hAnsi="Arial" w:cs="Arial"/>
                <w:color w:val="0D0D0D" w:themeColor="text1" w:themeTint="F2"/>
                <w:sz w:val="20"/>
                <w:szCs w:val="20"/>
              </w:rPr>
              <w:t>because of</w:t>
            </w:r>
            <w:r w:rsidRPr="3A6B0393">
              <w:rPr>
                <w:rStyle w:val="normaltextrun"/>
                <w:rFonts w:ascii="Arial" w:hAnsi="Arial" w:cs="Arial"/>
                <w:color w:val="0D0D0D" w:themeColor="text1" w:themeTint="F2"/>
                <w:sz w:val="20"/>
                <w:szCs w:val="20"/>
              </w:rPr>
              <w:t xml:space="preserve"> external barriers such as domestic violence, temporary housing, attendance) and do not impact on learning.</w:t>
            </w:r>
            <w:r w:rsidRPr="3A6B0393">
              <w:rPr>
                <w:rStyle w:val="eop"/>
                <w:rFonts w:cs="Arial"/>
                <w:color w:val="0D0D0D" w:themeColor="text1" w:themeTint="F2"/>
                <w:sz w:val="20"/>
                <w:szCs w:val="20"/>
              </w:rPr>
              <w:t> </w:t>
            </w:r>
          </w:p>
          <w:p w14:paraId="2B1D5268" w14:textId="77777777" w:rsidR="00BE6344" w:rsidRDefault="00BE6344" w:rsidP="00456AE4">
            <w:pPr>
              <w:pStyle w:val="paragraph"/>
              <w:spacing w:before="0" w:beforeAutospacing="0" w:after="0" w:afterAutospacing="0"/>
              <w:ind w:left="45" w:right="45"/>
              <w:textAlignment w:val="baseline"/>
              <w:rPr>
                <w:rStyle w:val="normaltextrun"/>
                <w:rFonts w:ascii="Arial" w:hAnsi="Arial" w:cs="Arial"/>
                <w:color w:val="0D0D0D"/>
                <w:sz w:val="20"/>
                <w:szCs w:val="20"/>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F1941" w14:textId="78DD8906" w:rsidR="00BE6344" w:rsidRDefault="00976120" w:rsidP="00F30974">
            <w:pPr>
              <w:pStyle w:val="paragraph"/>
              <w:spacing w:before="0" w:beforeAutospacing="0" w:after="0" w:afterAutospacing="0"/>
              <w:textAlignment w:val="baseline"/>
              <w:rPr>
                <w:rStyle w:val="normaltextrun"/>
                <w:rFonts w:ascii="Arial" w:hAnsi="Arial" w:cs="Arial"/>
                <w:color w:val="0D0D0D"/>
                <w:sz w:val="20"/>
                <w:szCs w:val="20"/>
                <w:bdr w:val="none" w:sz="0" w:space="0" w:color="auto" w:frame="1"/>
              </w:rPr>
            </w:pPr>
            <w:r>
              <w:rPr>
                <w:rStyle w:val="normaltextrun"/>
                <w:rFonts w:ascii="Arial" w:hAnsi="Arial" w:cs="Arial"/>
                <w:color w:val="0D0D0D"/>
                <w:sz w:val="20"/>
                <w:szCs w:val="20"/>
                <w:shd w:val="clear" w:color="auto" w:fill="FFFFFF"/>
              </w:rPr>
              <w:t>-Weekly pastoral team meetings with SLT.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9DD43" w14:textId="77777777" w:rsidR="00BE6344" w:rsidRDefault="00976120">
            <w:pPr>
              <w:pStyle w:val="TableRowCentered"/>
              <w:jc w:val="left"/>
              <w:rPr>
                <w:sz w:val="22"/>
              </w:rPr>
            </w:pPr>
            <w:r>
              <w:rPr>
                <w:sz w:val="22"/>
              </w:rPr>
              <w:t>SLT</w:t>
            </w:r>
          </w:p>
          <w:p w14:paraId="4D65AB98" w14:textId="77777777" w:rsidR="00976120" w:rsidRDefault="00976120">
            <w:pPr>
              <w:pStyle w:val="TableRowCentered"/>
              <w:jc w:val="left"/>
              <w:rPr>
                <w:sz w:val="22"/>
              </w:rPr>
            </w:pPr>
            <w:r>
              <w:rPr>
                <w:sz w:val="22"/>
              </w:rPr>
              <w:t>AHT</w:t>
            </w:r>
          </w:p>
          <w:p w14:paraId="55A8924D" w14:textId="7DA6C2F2" w:rsidR="00976120" w:rsidRDefault="00976120">
            <w:pPr>
              <w:pStyle w:val="TableRowCentered"/>
              <w:jc w:val="left"/>
              <w:rPr>
                <w:sz w:val="22"/>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17CF3" w14:textId="48E3D1A7" w:rsidR="00BE6344" w:rsidRDefault="00C543D5">
            <w:pPr>
              <w:pStyle w:val="TableRowCentered"/>
              <w:jc w:val="left"/>
              <w:rPr>
                <w:sz w:val="22"/>
              </w:rPr>
            </w:pPr>
            <w:r>
              <w:rPr>
                <w:sz w:val="22"/>
              </w:rPr>
              <w:t>1,6,8,10.</w:t>
            </w:r>
          </w:p>
        </w:tc>
      </w:tr>
      <w:tr w:rsidR="00785AFF" w14:paraId="0A67FDCD"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A67FC" w14:textId="2FB2531D" w:rsidR="00785AFF" w:rsidRPr="00B128FB" w:rsidRDefault="00EF0AA3" w:rsidP="007567CF">
            <w:pPr>
              <w:pStyle w:val="paragraph"/>
              <w:spacing w:before="0" w:after="0"/>
              <w:textAlignment w:val="baseline"/>
              <w:rPr>
                <w:rStyle w:val="normaltextrun"/>
                <w:rFonts w:ascii="Arial" w:hAnsi="Arial" w:cs="Arial"/>
                <w:color w:val="0D0D0D"/>
                <w:sz w:val="20"/>
                <w:szCs w:val="20"/>
              </w:rPr>
            </w:pPr>
            <w:r>
              <w:rPr>
                <w:rStyle w:val="normaltextrun"/>
                <w:rFonts w:ascii="Arial" w:hAnsi="Arial" w:cs="Arial"/>
                <w:i/>
                <w:iCs/>
                <w:color w:val="0D0D0D"/>
                <w:sz w:val="20"/>
                <w:szCs w:val="20"/>
                <w:shd w:val="clear" w:color="auto" w:fill="FFFFFF"/>
              </w:rPr>
              <w:t>Keeping children safe – in the context of the local area – workshops with the Police and local community</w:t>
            </w:r>
            <w:r>
              <w:rPr>
                <w:rStyle w:val="eop"/>
                <w:rFonts w:ascii="Arial" w:hAnsi="Arial" w:cs="Arial"/>
                <w:color w:val="0D0D0D"/>
                <w:sz w:val="20"/>
                <w:szCs w:val="20"/>
                <w:shd w:val="clear" w:color="auto" w:fill="FFFFFF"/>
              </w:rPr>
              <w:t> </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9FD65" w14:textId="77777777" w:rsidR="00351FE4" w:rsidRDefault="00351FE4" w:rsidP="00351FE4">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PCSO visit/year group assemblies organised – covering topics appropriate for Year groups:</w:t>
            </w:r>
            <w:r>
              <w:rPr>
                <w:rStyle w:val="eop"/>
                <w:rFonts w:cs="Arial"/>
                <w:color w:val="0D0D0D"/>
                <w:sz w:val="20"/>
                <w:szCs w:val="20"/>
              </w:rPr>
              <w:t> </w:t>
            </w:r>
          </w:p>
          <w:p w14:paraId="766ADD49" w14:textId="77777777" w:rsidR="00351FE4" w:rsidRDefault="00351FE4" w:rsidP="00351FE4">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*KS1 – Stranger danger</w:t>
            </w:r>
            <w:r>
              <w:rPr>
                <w:rStyle w:val="eop"/>
                <w:rFonts w:cs="Arial"/>
                <w:color w:val="0D0D0D"/>
                <w:sz w:val="20"/>
                <w:szCs w:val="20"/>
              </w:rPr>
              <w:t> </w:t>
            </w:r>
          </w:p>
          <w:p w14:paraId="7CB8324D" w14:textId="77777777" w:rsidR="00351FE4" w:rsidRDefault="00351FE4" w:rsidP="00351FE4">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*LKS2 – Safety online</w:t>
            </w:r>
            <w:r>
              <w:rPr>
                <w:rStyle w:val="eop"/>
                <w:rFonts w:cs="Arial"/>
                <w:color w:val="0D0D0D"/>
                <w:sz w:val="20"/>
                <w:szCs w:val="20"/>
              </w:rPr>
              <w:t> </w:t>
            </w:r>
          </w:p>
          <w:p w14:paraId="416EACAF" w14:textId="77777777" w:rsidR="00351FE4" w:rsidRDefault="00351FE4" w:rsidP="00351FE4">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*UKS2 – Knife crime</w:t>
            </w:r>
            <w:r>
              <w:rPr>
                <w:rStyle w:val="eop"/>
                <w:rFonts w:cs="Arial"/>
                <w:color w:val="0D0D0D"/>
                <w:sz w:val="20"/>
                <w:szCs w:val="20"/>
              </w:rPr>
              <w:t> </w:t>
            </w:r>
          </w:p>
          <w:p w14:paraId="3AE3D30A" w14:textId="77777777" w:rsidR="00785AFF" w:rsidRDefault="00785AFF" w:rsidP="00902513">
            <w:pPr>
              <w:pStyle w:val="paragraph"/>
              <w:spacing w:before="0" w:beforeAutospacing="0" w:after="0" w:afterAutospacing="0"/>
              <w:textAlignment w:val="baseline"/>
              <w:rPr>
                <w:rStyle w:val="normaltextrun"/>
                <w:rFonts w:ascii="Arial" w:hAnsi="Arial" w:cs="Arial"/>
                <w:b/>
                <w:bCs/>
                <w:color w:val="0070C0"/>
                <w:sz w:val="20"/>
                <w:szCs w:val="20"/>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C736A" w14:textId="77777777" w:rsidR="00351FE4" w:rsidRDefault="00351FE4" w:rsidP="00351FE4">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Weekly pastoral team meetings.</w:t>
            </w:r>
            <w:r>
              <w:rPr>
                <w:rStyle w:val="eop"/>
                <w:rFonts w:cs="Arial"/>
                <w:color w:val="0D0D0D"/>
                <w:sz w:val="20"/>
                <w:szCs w:val="20"/>
              </w:rPr>
              <w:t> </w:t>
            </w:r>
          </w:p>
          <w:p w14:paraId="25147B42" w14:textId="77777777" w:rsidR="00351FE4" w:rsidRDefault="00351FE4" w:rsidP="00351FE4">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-Weekly SLT update.</w:t>
            </w:r>
            <w:r>
              <w:rPr>
                <w:rStyle w:val="eop"/>
                <w:rFonts w:cs="Arial"/>
                <w:color w:val="0D0D0D"/>
                <w:sz w:val="20"/>
                <w:szCs w:val="20"/>
              </w:rPr>
              <w:t> </w:t>
            </w:r>
          </w:p>
          <w:p w14:paraId="5123EBB7" w14:textId="77777777" w:rsidR="00785AFF" w:rsidRDefault="00785AFF" w:rsidP="00F30974">
            <w:pPr>
              <w:pStyle w:val="paragraph"/>
              <w:spacing w:before="0" w:beforeAutospacing="0" w:after="0" w:afterAutospacing="0"/>
              <w:textAlignment w:val="baseline"/>
              <w:rPr>
                <w:rStyle w:val="normaltextrun"/>
                <w:rFonts w:ascii="Arial" w:hAnsi="Arial" w:cs="Arial"/>
                <w:color w:val="0D0D0D"/>
                <w:sz w:val="20"/>
                <w:szCs w:val="20"/>
                <w:shd w:val="clear" w:color="auto" w:fill="FFFFFF"/>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37FF4" w14:textId="77777777" w:rsidR="00785AFF" w:rsidRDefault="001B0447">
            <w:pPr>
              <w:pStyle w:val="TableRowCentered"/>
              <w:jc w:val="left"/>
              <w:rPr>
                <w:sz w:val="22"/>
              </w:rPr>
            </w:pPr>
            <w:r>
              <w:rPr>
                <w:sz w:val="22"/>
              </w:rPr>
              <w:t>SLT</w:t>
            </w:r>
          </w:p>
          <w:p w14:paraId="6A16B773" w14:textId="65747621" w:rsidR="001B0447" w:rsidRDefault="001B0447">
            <w:pPr>
              <w:pStyle w:val="TableRowCentered"/>
              <w:jc w:val="left"/>
              <w:rPr>
                <w:sz w:val="22"/>
              </w:rPr>
            </w:pPr>
            <w:r>
              <w:rPr>
                <w:sz w:val="22"/>
              </w:rPr>
              <w:t>AHT</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88AD2B" w14:textId="1F5B04C5" w:rsidR="00785AFF" w:rsidRDefault="001B0447">
            <w:pPr>
              <w:pStyle w:val="TableRowCentered"/>
              <w:jc w:val="left"/>
              <w:rPr>
                <w:sz w:val="22"/>
              </w:rPr>
            </w:pPr>
            <w:r>
              <w:rPr>
                <w:sz w:val="22"/>
              </w:rPr>
              <w:t>1.6.8.10.</w:t>
            </w:r>
          </w:p>
        </w:tc>
      </w:tr>
      <w:tr w:rsidR="001B0447" w14:paraId="6153CF69"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9FA32" w14:textId="5B0146D2" w:rsidR="001B0447" w:rsidRPr="001B0447" w:rsidRDefault="34031F72" w:rsidP="007567CF">
            <w:pPr>
              <w:pStyle w:val="paragraph"/>
              <w:spacing w:before="0" w:after="0"/>
              <w:textAlignment w:val="baseline"/>
              <w:rPr>
                <w:rStyle w:val="normaltextrun"/>
                <w:rFonts w:ascii="Arial" w:hAnsi="Arial" w:cs="Arial"/>
                <w:color w:val="0D0D0D"/>
                <w:sz w:val="20"/>
                <w:szCs w:val="20"/>
                <w:shd w:val="clear" w:color="auto" w:fill="FFFFFF"/>
              </w:rPr>
            </w:pPr>
            <w:r w:rsidRPr="3A6B0393">
              <w:rPr>
                <w:rStyle w:val="normaltextrun"/>
                <w:rFonts w:ascii="Arial" w:hAnsi="Arial" w:cs="Arial"/>
                <w:i/>
                <w:iCs/>
                <w:color w:val="0D0D0D"/>
                <w:sz w:val="20"/>
                <w:szCs w:val="20"/>
                <w:shd w:val="clear" w:color="auto" w:fill="FFFFFF"/>
              </w:rPr>
              <w:lastRenderedPageBreak/>
              <w:t xml:space="preserve">Weekly SCARF </w:t>
            </w:r>
            <w:bookmarkStart w:id="44" w:name="_Int_ZN74QNR1"/>
            <w:r w:rsidRPr="3A6B0393">
              <w:rPr>
                <w:rStyle w:val="normaltextrun"/>
                <w:rFonts w:ascii="Arial" w:hAnsi="Arial" w:cs="Arial"/>
                <w:i/>
                <w:iCs/>
                <w:color w:val="0D0D0D"/>
                <w:sz w:val="20"/>
                <w:szCs w:val="20"/>
                <w:shd w:val="clear" w:color="auto" w:fill="FFFFFF"/>
              </w:rPr>
              <w:t>PSHE</w:t>
            </w:r>
            <w:bookmarkEnd w:id="44"/>
            <w:r w:rsidRPr="3A6B0393">
              <w:rPr>
                <w:rStyle w:val="normaltextrun"/>
                <w:rFonts w:ascii="Arial" w:hAnsi="Arial" w:cs="Arial"/>
                <w:i/>
                <w:iCs/>
                <w:color w:val="0D0D0D"/>
                <w:sz w:val="20"/>
                <w:szCs w:val="20"/>
                <w:shd w:val="clear" w:color="auto" w:fill="FFFFFF"/>
              </w:rPr>
              <w:t xml:space="preserve"> lessons</w:t>
            </w:r>
            <w:r>
              <w:rPr>
                <w:rStyle w:val="eop"/>
                <w:rFonts w:ascii="Arial" w:hAnsi="Arial" w:cs="Arial"/>
                <w:color w:val="0D0D0D"/>
                <w:sz w:val="20"/>
                <w:szCs w:val="20"/>
                <w:shd w:val="clear" w:color="auto" w:fill="FFFFFF"/>
              </w:rPr>
              <w:t> </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0237D" w14:textId="0A4EB6DC" w:rsidR="001B0447" w:rsidRDefault="00120790" w:rsidP="00351FE4">
            <w:pPr>
              <w:pStyle w:val="paragraph"/>
              <w:spacing w:before="0" w:beforeAutospacing="0" w:after="0" w:afterAutospacing="0"/>
              <w:ind w:left="45" w:right="45"/>
              <w:textAlignment w:val="baseline"/>
              <w:rPr>
                <w:rStyle w:val="normaltextrun"/>
                <w:rFonts w:ascii="Arial" w:hAnsi="Arial" w:cs="Arial"/>
                <w:color w:val="0D0D0D"/>
                <w:sz w:val="20"/>
                <w:szCs w:val="20"/>
              </w:rPr>
            </w:pPr>
            <w:r>
              <w:rPr>
                <w:rStyle w:val="normaltextrun"/>
                <w:rFonts w:ascii="Arial" w:hAnsi="Arial" w:cs="Arial"/>
                <w:color w:val="0D0D0D"/>
                <w:sz w:val="20"/>
                <w:szCs w:val="20"/>
                <w:shd w:val="clear" w:color="auto" w:fill="FFFFFF"/>
              </w:rPr>
              <w:t>Allows children to acquire the knowledge and skills they need to manage their lives now and in the future. The curriculum develops the qualities and attributes pupils need to thrive as individuals, family members and members of society.</w:t>
            </w:r>
            <w:r>
              <w:rPr>
                <w:rStyle w:val="eop"/>
                <w:rFonts w:ascii="Arial" w:hAnsi="Arial" w:cs="Arial"/>
                <w:color w:val="0D0D0D"/>
                <w:sz w:val="20"/>
                <w:szCs w:val="20"/>
                <w:shd w:val="clear" w:color="auto" w:fill="FFFFFF"/>
              </w:rPr>
              <w:t> </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BA6E" w14:textId="5556A91E" w:rsidR="001B0447" w:rsidRDefault="3E6BB3C5" w:rsidP="3A6B0393">
            <w:pPr>
              <w:pStyle w:val="paragraph"/>
              <w:spacing w:before="0" w:beforeAutospacing="0" w:after="0" w:afterAutospacing="0"/>
              <w:textAlignment w:val="baseline"/>
              <w:rPr>
                <w:rStyle w:val="normaltextrun"/>
                <w:rFonts w:cs="Arial"/>
                <w:color w:val="0D0D0D"/>
                <w:sz w:val="20"/>
                <w:szCs w:val="20"/>
              </w:rPr>
            </w:pPr>
            <w:r w:rsidRPr="3A6B0393">
              <w:rPr>
                <w:rStyle w:val="normaltextrun"/>
                <w:rFonts w:ascii="Arial" w:hAnsi="Arial" w:cs="Arial"/>
                <w:color w:val="0D0D0D" w:themeColor="text1" w:themeTint="F2"/>
                <w:sz w:val="20"/>
                <w:szCs w:val="20"/>
              </w:rPr>
              <w:t>F</w:t>
            </w:r>
            <w:r w:rsidRPr="3A6B0393">
              <w:rPr>
                <w:rStyle w:val="normaltextrun"/>
                <w:rFonts w:cs="Arial"/>
                <w:color w:val="0D0D0D" w:themeColor="text1" w:themeTint="F2"/>
                <w:sz w:val="20"/>
                <w:szCs w:val="20"/>
              </w:rPr>
              <w:t xml:space="preserve">loor </w:t>
            </w:r>
            <w:r w:rsidR="1C3EAC2D" w:rsidRPr="3A6B0393">
              <w:rPr>
                <w:rStyle w:val="normaltextrun"/>
                <w:rFonts w:cs="Arial"/>
                <w:color w:val="0D0D0D" w:themeColor="text1" w:themeTint="F2"/>
                <w:sz w:val="20"/>
                <w:szCs w:val="20"/>
              </w:rPr>
              <w:t>book monitoring</w:t>
            </w:r>
          </w:p>
          <w:p w14:paraId="16865BC1" w14:textId="77777777" w:rsidR="003E52CE" w:rsidRDefault="003E52CE" w:rsidP="00351FE4">
            <w:pPr>
              <w:pStyle w:val="paragraph"/>
              <w:spacing w:before="0" w:beforeAutospacing="0" w:after="0" w:afterAutospacing="0"/>
              <w:textAlignment w:val="baseline"/>
              <w:rPr>
                <w:rStyle w:val="normaltextrun"/>
                <w:rFonts w:cs="Arial"/>
                <w:color w:val="0D0D0D"/>
                <w:sz w:val="20"/>
                <w:szCs w:val="20"/>
              </w:rPr>
            </w:pPr>
            <w:r>
              <w:rPr>
                <w:rStyle w:val="normaltextrun"/>
                <w:rFonts w:cs="Arial"/>
                <w:color w:val="0D0D0D"/>
                <w:sz w:val="20"/>
                <w:szCs w:val="20"/>
              </w:rPr>
              <w:t>Learning walks</w:t>
            </w:r>
          </w:p>
          <w:p w14:paraId="2D581323" w14:textId="77777777" w:rsidR="003E52CE" w:rsidRDefault="003E52CE" w:rsidP="00351FE4">
            <w:pPr>
              <w:pStyle w:val="paragraph"/>
              <w:spacing w:before="0" w:beforeAutospacing="0" w:after="0" w:afterAutospacing="0"/>
              <w:textAlignment w:val="baseline"/>
              <w:rPr>
                <w:rStyle w:val="normaltextrun"/>
                <w:rFonts w:cs="Arial"/>
                <w:color w:val="0D0D0D"/>
                <w:sz w:val="20"/>
                <w:szCs w:val="20"/>
              </w:rPr>
            </w:pPr>
            <w:r>
              <w:rPr>
                <w:rStyle w:val="normaltextrun"/>
                <w:rFonts w:cs="Arial"/>
                <w:color w:val="0D0D0D"/>
                <w:sz w:val="20"/>
                <w:szCs w:val="20"/>
              </w:rPr>
              <w:t>Observations</w:t>
            </w:r>
          </w:p>
          <w:p w14:paraId="585E2549" w14:textId="19E30429" w:rsidR="003E52CE" w:rsidRDefault="003E52CE" w:rsidP="00351FE4">
            <w:pPr>
              <w:pStyle w:val="paragraph"/>
              <w:spacing w:before="0" w:beforeAutospacing="0" w:after="0" w:afterAutospacing="0"/>
              <w:textAlignment w:val="baseline"/>
              <w:rPr>
                <w:rStyle w:val="normaltextrun"/>
                <w:rFonts w:ascii="Arial" w:hAnsi="Arial" w:cs="Arial"/>
                <w:color w:val="0D0D0D"/>
                <w:sz w:val="20"/>
                <w:szCs w:val="20"/>
              </w:rPr>
            </w:pPr>
            <w:r>
              <w:rPr>
                <w:rStyle w:val="normaltextrun"/>
                <w:rFonts w:cs="Arial"/>
                <w:color w:val="0D0D0D"/>
                <w:sz w:val="20"/>
                <w:szCs w:val="20"/>
              </w:rPr>
              <w:t>Pupil Voice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17412" w14:textId="77777777" w:rsidR="001B0447" w:rsidRDefault="003E52CE">
            <w:pPr>
              <w:pStyle w:val="TableRowCentered"/>
              <w:jc w:val="left"/>
              <w:rPr>
                <w:sz w:val="22"/>
              </w:rPr>
            </w:pPr>
            <w:r>
              <w:rPr>
                <w:sz w:val="22"/>
              </w:rPr>
              <w:t>DHT</w:t>
            </w:r>
          </w:p>
          <w:p w14:paraId="2EC9482C" w14:textId="3F55C816" w:rsidR="003E52CE" w:rsidRDefault="003E52CE">
            <w:pPr>
              <w:pStyle w:val="TableRowCentered"/>
              <w:jc w:val="left"/>
              <w:rPr>
                <w:sz w:val="22"/>
              </w:rPr>
            </w:pPr>
            <w:r>
              <w:rPr>
                <w:sz w:val="22"/>
              </w:rPr>
              <w:t>PSHE lead</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293FA" w14:textId="73809258" w:rsidR="001B0447" w:rsidRDefault="003E52CE">
            <w:pPr>
              <w:pStyle w:val="TableRowCentered"/>
              <w:jc w:val="left"/>
              <w:rPr>
                <w:sz w:val="22"/>
              </w:rPr>
            </w:pPr>
            <w:r>
              <w:rPr>
                <w:sz w:val="22"/>
              </w:rPr>
              <w:t>1.6.8.10.</w:t>
            </w:r>
          </w:p>
        </w:tc>
      </w:tr>
      <w:tr w:rsidR="007D5B98" w14:paraId="661D3C36" w14:textId="77777777" w:rsidTr="3A6B0393">
        <w:tc>
          <w:tcPr>
            <w:tcW w:w="9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DBB74" w14:textId="1F3D6947" w:rsidR="007D5B98" w:rsidRDefault="00B540A4">
            <w:pPr>
              <w:pStyle w:val="TableRowCentered"/>
              <w:jc w:val="left"/>
              <w:rPr>
                <w:sz w:val="22"/>
              </w:rPr>
            </w:pPr>
            <w:r>
              <w:rPr>
                <w:rStyle w:val="normaltextrun"/>
                <w:rFonts w:cs="Arial"/>
                <w:b/>
                <w:bCs/>
                <w:shd w:val="clear" w:color="auto" w:fill="FFFFFF"/>
              </w:rPr>
              <w:t>Barrier: Attendance – Action: To ensure that all PP children achieve at least 97% attendance</w:t>
            </w:r>
            <w:r>
              <w:rPr>
                <w:rStyle w:val="eop"/>
                <w:rFonts w:cs="Arial"/>
                <w:b/>
                <w:bCs/>
                <w:shd w:val="clear" w:color="auto" w:fill="FFFFFF"/>
              </w:rPr>
              <w:t> </w:t>
            </w:r>
          </w:p>
        </w:tc>
      </w:tr>
      <w:tr w:rsidR="003E52CE" w14:paraId="52F42410"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8EA4DF" w14:textId="77777777" w:rsidR="002867F4" w:rsidRPr="002867F4" w:rsidRDefault="002867F4" w:rsidP="002867F4">
            <w:pPr>
              <w:pStyle w:val="paragraph"/>
              <w:spacing w:before="0" w:beforeAutospacing="0" w:after="0" w:afterAutospacing="0"/>
              <w:ind w:left="45" w:right="45"/>
              <w:textAlignment w:val="baseline"/>
              <w:rPr>
                <w:rFonts w:ascii="Segoe UI" w:hAnsi="Segoe UI"/>
                <w:color w:val="0D0D0D"/>
                <w:sz w:val="18"/>
                <w:szCs w:val="18"/>
              </w:rPr>
            </w:pPr>
            <w:r w:rsidRPr="002867F4">
              <w:rPr>
                <w:rStyle w:val="normaltextrun"/>
                <w:rFonts w:ascii="Arial" w:hAnsi="Arial" w:cs="Arial"/>
                <w:color w:val="0D0D0D"/>
                <w:sz w:val="20"/>
                <w:szCs w:val="20"/>
              </w:rPr>
              <w:t>For all children to achieve at least 97% attendance</w:t>
            </w:r>
            <w:r w:rsidRPr="002867F4">
              <w:rPr>
                <w:rStyle w:val="eop"/>
                <w:rFonts w:cs="Arial"/>
                <w:color w:val="0D0D0D"/>
                <w:sz w:val="20"/>
                <w:szCs w:val="20"/>
              </w:rPr>
              <w:t> </w:t>
            </w:r>
          </w:p>
          <w:p w14:paraId="0657AF32" w14:textId="77777777" w:rsidR="002867F4" w:rsidRPr="002867F4" w:rsidRDefault="002867F4" w:rsidP="002867F4">
            <w:pPr>
              <w:pStyle w:val="paragraph"/>
              <w:spacing w:before="0" w:beforeAutospacing="0" w:after="0" w:afterAutospacing="0"/>
              <w:ind w:left="45" w:right="45"/>
              <w:textAlignment w:val="baseline"/>
              <w:rPr>
                <w:rFonts w:ascii="Segoe UI" w:hAnsi="Segoe UI"/>
                <w:color w:val="0D0D0D"/>
                <w:sz w:val="18"/>
                <w:szCs w:val="18"/>
              </w:rPr>
            </w:pPr>
            <w:r w:rsidRPr="002867F4">
              <w:rPr>
                <w:rStyle w:val="normaltextrun"/>
                <w:rFonts w:ascii="Arial" w:hAnsi="Arial" w:cs="Arial"/>
                <w:color w:val="0D0D0D"/>
                <w:sz w:val="20"/>
                <w:szCs w:val="20"/>
              </w:rPr>
              <w:t>-Attendance lead to complete daily attendance monitoring: First day phone calls/follow up calls monitoring/</w:t>
            </w:r>
            <w:r w:rsidRPr="002867F4">
              <w:rPr>
                <w:rStyle w:val="eop"/>
                <w:rFonts w:cs="Arial"/>
                <w:color w:val="0D0D0D"/>
                <w:sz w:val="20"/>
                <w:szCs w:val="20"/>
              </w:rPr>
              <w:t> </w:t>
            </w:r>
          </w:p>
          <w:p w14:paraId="6CE8BCC5" w14:textId="77777777" w:rsidR="002867F4" w:rsidRPr="002867F4" w:rsidRDefault="002867F4" w:rsidP="002867F4">
            <w:pPr>
              <w:pStyle w:val="paragraph"/>
              <w:spacing w:before="0" w:beforeAutospacing="0" w:after="0" w:afterAutospacing="0"/>
              <w:ind w:left="45" w:right="45"/>
              <w:textAlignment w:val="baseline"/>
              <w:rPr>
                <w:rFonts w:ascii="Segoe UI" w:hAnsi="Segoe UI"/>
                <w:color w:val="0D0D0D"/>
                <w:sz w:val="18"/>
                <w:szCs w:val="18"/>
              </w:rPr>
            </w:pPr>
            <w:r w:rsidRPr="002867F4">
              <w:rPr>
                <w:rStyle w:val="normaltextrun"/>
                <w:rFonts w:ascii="Arial" w:hAnsi="Arial" w:cs="Arial"/>
                <w:color w:val="0D0D0D"/>
                <w:sz w:val="20"/>
                <w:szCs w:val="20"/>
              </w:rPr>
              <w:t>home visits</w:t>
            </w:r>
            <w:r w:rsidRPr="002867F4">
              <w:rPr>
                <w:rStyle w:val="eop"/>
                <w:rFonts w:cs="Arial"/>
                <w:color w:val="0D0D0D"/>
                <w:sz w:val="20"/>
                <w:szCs w:val="20"/>
              </w:rPr>
              <w:t> </w:t>
            </w:r>
          </w:p>
          <w:p w14:paraId="379EC6D4" w14:textId="77777777" w:rsidR="002867F4" w:rsidRPr="002867F4" w:rsidRDefault="002867F4" w:rsidP="002867F4">
            <w:pPr>
              <w:pStyle w:val="paragraph"/>
              <w:spacing w:before="0" w:beforeAutospacing="0" w:after="0" w:afterAutospacing="0"/>
              <w:ind w:left="45" w:right="45"/>
              <w:textAlignment w:val="baseline"/>
              <w:rPr>
                <w:rFonts w:ascii="Segoe UI" w:hAnsi="Segoe UI"/>
                <w:color w:val="0D0D0D"/>
                <w:sz w:val="18"/>
                <w:szCs w:val="18"/>
              </w:rPr>
            </w:pPr>
            <w:r w:rsidRPr="002867F4">
              <w:rPr>
                <w:rStyle w:val="normaltextrun"/>
                <w:rFonts w:ascii="Arial" w:hAnsi="Arial" w:cs="Arial"/>
                <w:color w:val="0D0D0D"/>
                <w:sz w:val="20"/>
                <w:szCs w:val="20"/>
              </w:rPr>
              <w:t>-Support plans for families and pupils.</w:t>
            </w:r>
            <w:r w:rsidRPr="002867F4">
              <w:rPr>
                <w:rStyle w:val="eop"/>
                <w:rFonts w:cs="Arial"/>
                <w:color w:val="0D0D0D"/>
                <w:sz w:val="20"/>
                <w:szCs w:val="20"/>
              </w:rPr>
              <w:t> </w:t>
            </w:r>
          </w:p>
          <w:p w14:paraId="613E9731" w14:textId="77777777" w:rsidR="002867F4" w:rsidRPr="002867F4" w:rsidRDefault="002867F4" w:rsidP="002867F4">
            <w:pPr>
              <w:pStyle w:val="paragraph"/>
              <w:spacing w:before="0" w:beforeAutospacing="0" w:after="0" w:afterAutospacing="0"/>
              <w:ind w:left="45" w:right="45"/>
              <w:textAlignment w:val="baseline"/>
              <w:rPr>
                <w:rFonts w:ascii="Segoe UI" w:hAnsi="Segoe UI"/>
                <w:color w:val="0D0D0D"/>
                <w:sz w:val="18"/>
                <w:szCs w:val="18"/>
              </w:rPr>
            </w:pPr>
            <w:r w:rsidRPr="002867F4">
              <w:rPr>
                <w:rStyle w:val="normaltextrun"/>
                <w:rFonts w:ascii="Arial" w:hAnsi="Arial" w:cs="Arial"/>
                <w:color w:val="0D0D0D"/>
                <w:sz w:val="20"/>
                <w:szCs w:val="20"/>
              </w:rPr>
              <w:t>-Letters home to parents – targeting Persistent Absentees.</w:t>
            </w:r>
            <w:r w:rsidRPr="002867F4">
              <w:rPr>
                <w:rStyle w:val="eop"/>
                <w:rFonts w:cs="Arial"/>
                <w:color w:val="0D0D0D"/>
                <w:sz w:val="20"/>
                <w:szCs w:val="20"/>
              </w:rPr>
              <w:t> </w:t>
            </w:r>
          </w:p>
          <w:p w14:paraId="393B2D62" w14:textId="77777777" w:rsidR="002867F4" w:rsidRPr="002867F4" w:rsidRDefault="002867F4" w:rsidP="002867F4">
            <w:pPr>
              <w:pStyle w:val="paragraph"/>
              <w:spacing w:before="0" w:beforeAutospacing="0" w:after="0" w:afterAutospacing="0"/>
              <w:ind w:left="45" w:right="45"/>
              <w:textAlignment w:val="baseline"/>
              <w:rPr>
                <w:rFonts w:ascii="Segoe UI" w:hAnsi="Segoe UI"/>
                <w:color w:val="0D0D0D"/>
                <w:sz w:val="18"/>
                <w:szCs w:val="18"/>
              </w:rPr>
            </w:pPr>
            <w:r w:rsidRPr="002867F4">
              <w:rPr>
                <w:rStyle w:val="normaltextrun"/>
                <w:rFonts w:ascii="Arial" w:hAnsi="Arial" w:cs="Arial"/>
                <w:color w:val="0D0D0D"/>
                <w:sz w:val="20"/>
                <w:szCs w:val="20"/>
              </w:rPr>
              <w:t>-Signposting or support such as social, health and care.</w:t>
            </w:r>
            <w:r w:rsidRPr="002867F4">
              <w:rPr>
                <w:rStyle w:val="eop"/>
                <w:rFonts w:cs="Arial"/>
                <w:color w:val="0D0D0D"/>
                <w:sz w:val="20"/>
                <w:szCs w:val="20"/>
              </w:rPr>
              <w:t> </w:t>
            </w:r>
          </w:p>
          <w:p w14:paraId="2E48E8BC" w14:textId="77777777" w:rsidR="002867F4" w:rsidRPr="002867F4" w:rsidRDefault="002867F4" w:rsidP="002867F4">
            <w:pPr>
              <w:pStyle w:val="paragraph"/>
              <w:spacing w:before="0" w:beforeAutospacing="0" w:after="0" w:afterAutospacing="0"/>
              <w:ind w:left="45" w:right="45"/>
              <w:textAlignment w:val="baseline"/>
              <w:rPr>
                <w:rFonts w:ascii="Segoe UI" w:hAnsi="Segoe UI"/>
                <w:color w:val="0D0D0D"/>
                <w:sz w:val="18"/>
                <w:szCs w:val="18"/>
              </w:rPr>
            </w:pPr>
            <w:r w:rsidRPr="002867F4">
              <w:rPr>
                <w:rStyle w:val="normaltextrun"/>
                <w:rFonts w:ascii="Arial" w:hAnsi="Arial" w:cs="Arial"/>
                <w:color w:val="0D0D0D"/>
                <w:sz w:val="20"/>
                <w:szCs w:val="20"/>
              </w:rPr>
              <w:t>-Fast track attendance programme.</w:t>
            </w:r>
            <w:r w:rsidRPr="002867F4">
              <w:rPr>
                <w:rStyle w:val="eop"/>
                <w:rFonts w:cs="Arial"/>
                <w:color w:val="0D0D0D"/>
                <w:sz w:val="20"/>
                <w:szCs w:val="20"/>
              </w:rPr>
              <w:t> </w:t>
            </w:r>
          </w:p>
          <w:p w14:paraId="3E154FDC" w14:textId="77777777" w:rsidR="002867F4" w:rsidRPr="002867F4" w:rsidRDefault="002867F4" w:rsidP="002867F4">
            <w:pPr>
              <w:pStyle w:val="paragraph"/>
              <w:spacing w:before="0" w:beforeAutospacing="0" w:after="0" w:afterAutospacing="0"/>
              <w:ind w:left="45" w:right="45"/>
              <w:textAlignment w:val="baseline"/>
              <w:rPr>
                <w:rFonts w:ascii="Segoe UI" w:hAnsi="Segoe UI"/>
                <w:color w:val="0D0D0D"/>
                <w:sz w:val="18"/>
                <w:szCs w:val="18"/>
              </w:rPr>
            </w:pPr>
            <w:r w:rsidRPr="002867F4">
              <w:rPr>
                <w:rStyle w:val="normaltextrun"/>
                <w:rFonts w:ascii="Arial" w:hAnsi="Arial" w:cs="Arial"/>
                <w:color w:val="0D0D0D"/>
                <w:sz w:val="20"/>
                <w:szCs w:val="20"/>
              </w:rPr>
              <w:t>-Daily/weekly/</w:t>
            </w:r>
            <w:r w:rsidRPr="002867F4">
              <w:rPr>
                <w:rStyle w:val="eop"/>
                <w:rFonts w:cs="Arial"/>
                <w:color w:val="0D0D0D"/>
                <w:sz w:val="20"/>
                <w:szCs w:val="20"/>
              </w:rPr>
              <w:t> </w:t>
            </w:r>
          </w:p>
          <w:p w14:paraId="52A58369" w14:textId="77777777" w:rsidR="002867F4" w:rsidRPr="002867F4" w:rsidRDefault="002867F4" w:rsidP="002867F4">
            <w:pPr>
              <w:pStyle w:val="paragraph"/>
              <w:spacing w:before="0" w:beforeAutospacing="0" w:after="0" w:afterAutospacing="0"/>
              <w:ind w:left="45" w:right="45"/>
              <w:textAlignment w:val="baseline"/>
              <w:rPr>
                <w:rFonts w:ascii="Segoe UI" w:hAnsi="Segoe UI"/>
                <w:color w:val="0D0D0D"/>
                <w:sz w:val="18"/>
                <w:szCs w:val="18"/>
              </w:rPr>
            </w:pPr>
            <w:r w:rsidRPr="002867F4">
              <w:rPr>
                <w:rStyle w:val="normaltextrun"/>
                <w:rFonts w:ascii="Arial" w:hAnsi="Arial" w:cs="Arial"/>
                <w:color w:val="0D0D0D"/>
                <w:sz w:val="20"/>
                <w:szCs w:val="20"/>
              </w:rPr>
              <w:t>monthly attendance analysis.</w:t>
            </w:r>
            <w:r w:rsidRPr="002867F4">
              <w:rPr>
                <w:rStyle w:val="eop"/>
                <w:rFonts w:cs="Arial"/>
                <w:color w:val="0D0D0D"/>
                <w:sz w:val="20"/>
                <w:szCs w:val="20"/>
              </w:rPr>
              <w:t> </w:t>
            </w:r>
          </w:p>
          <w:p w14:paraId="32AF40D7" w14:textId="77777777" w:rsidR="002867F4" w:rsidRDefault="002867F4" w:rsidP="002867F4">
            <w:pPr>
              <w:pStyle w:val="paragraph"/>
              <w:spacing w:before="0" w:beforeAutospacing="0" w:after="0" w:afterAutospacing="0"/>
              <w:ind w:left="45" w:right="45"/>
              <w:textAlignment w:val="baseline"/>
              <w:rPr>
                <w:rStyle w:val="eop"/>
                <w:rFonts w:cs="Arial"/>
                <w:color w:val="0D0D0D"/>
                <w:sz w:val="20"/>
                <w:szCs w:val="20"/>
              </w:rPr>
            </w:pPr>
            <w:r w:rsidRPr="002867F4">
              <w:rPr>
                <w:rStyle w:val="normaltextrun"/>
                <w:rFonts w:ascii="Arial" w:hAnsi="Arial" w:cs="Arial"/>
                <w:color w:val="0D0D0D"/>
                <w:sz w:val="20"/>
                <w:szCs w:val="20"/>
              </w:rPr>
              <w:t>-Attendance parent workshops.</w:t>
            </w:r>
            <w:r w:rsidRPr="002867F4">
              <w:rPr>
                <w:rStyle w:val="eop"/>
                <w:rFonts w:cs="Arial"/>
                <w:color w:val="0D0D0D"/>
                <w:sz w:val="20"/>
                <w:szCs w:val="20"/>
              </w:rPr>
              <w:t> </w:t>
            </w:r>
          </w:p>
          <w:p w14:paraId="18012C02" w14:textId="2F57CEB0" w:rsidR="003E52CE" w:rsidRPr="00CA01C7" w:rsidRDefault="003219B2" w:rsidP="00CA01C7">
            <w:pPr>
              <w:pStyle w:val="paragraph"/>
              <w:spacing w:before="0" w:beforeAutospacing="0" w:after="0" w:afterAutospacing="0"/>
              <w:ind w:left="45" w:right="45"/>
              <w:textAlignment w:val="baseline"/>
              <w:rPr>
                <w:rStyle w:val="normaltextrun"/>
                <w:rFonts w:ascii="Segoe UI" w:hAnsi="Segoe UI"/>
                <w:color w:val="0D0D0D"/>
                <w:sz w:val="18"/>
                <w:szCs w:val="18"/>
              </w:rPr>
            </w:pPr>
            <w:r>
              <w:rPr>
                <w:rStyle w:val="eop"/>
                <w:szCs w:val="20"/>
              </w:rPr>
              <w:t>- Positive attendance scheme.</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25E09B" w14:textId="77777777" w:rsidR="001E09A3" w:rsidRDefault="27124D1C" w:rsidP="3A6B0393">
            <w:pPr>
              <w:pStyle w:val="paragraph"/>
              <w:spacing w:before="0" w:beforeAutospacing="0" w:after="0" w:afterAutospacing="0"/>
              <w:ind w:left="45" w:right="45"/>
              <w:textAlignment w:val="baseline"/>
              <w:rPr>
                <w:rFonts w:ascii="Segoe UI" w:hAnsi="Segoe UI"/>
                <w:color w:val="0D0D0D"/>
                <w:sz w:val="18"/>
                <w:szCs w:val="18"/>
              </w:rPr>
            </w:pPr>
            <w:r w:rsidRPr="3A6B0393">
              <w:rPr>
                <w:rStyle w:val="normaltextrun"/>
                <w:rFonts w:ascii="Arial" w:hAnsi="Arial" w:cs="Arial"/>
                <w:color w:val="0D0D0D" w:themeColor="text1" w:themeTint="F2"/>
                <w:sz w:val="20"/>
                <w:szCs w:val="20"/>
              </w:rPr>
              <w:t xml:space="preserve">Research shows that children eligible for PP are more likely to be persistent absentees. Supporting PP to attend school and reduce </w:t>
            </w:r>
            <w:bookmarkStart w:id="45" w:name="_Int_FwIJ6OOw"/>
            <w:r w:rsidRPr="3A6B0393">
              <w:rPr>
                <w:rStyle w:val="normaltextrun"/>
                <w:rFonts w:ascii="Arial" w:hAnsi="Arial" w:cs="Arial"/>
                <w:color w:val="0D0D0D" w:themeColor="text1" w:themeTint="F2"/>
                <w:sz w:val="20"/>
                <w:szCs w:val="20"/>
              </w:rPr>
              <w:t>PA</w:t>
            </w:r>
            <w:bookmarkEnd w:id="45"/>
            <w:r w:rsidRPr="3A6B0393">
              <w:rPr>
                <w:rStyle w:val="normaltextrun"/>
                <w:rFonts w:ascii="Arial" w:hAnsi="Arial" w:cs="Arial"/>
                <w:color w:val="0D0D0D" w:themeColor="text1" w:themeTint="F2"/>
                <w:sz w:val="20"/>
                <w:szCs w:val="20"/>
              </w:rPr>
              <w:t xml:space="preserve"> improves their attainment chances. Attendance assemblies and support for children with attendance concerns. Robust tracking of potential persistent absentee children below 95%. Day 1 home visits for vulnerable Pupil Premium students.</w:t>
            </w:r>
            <w:r w:rsidRPr="3A6B0393">
              <w:rPr>
                <w:rStyle w:val="eop"/>
                <w:rFonts w:cs="Arial"/>
                <w:color w:val="0D0D0D" w:themeColor="text1" w:themeTint="F2"/>
                <w:sz w:val="20"/>
                <w:szCs w:val="20"/>
              </w:rPr>
              <w:t> </w:t>
            </w:r>
          </w:p>
          <w:p w14:paraId="6E2672A6" w14:textId="77777777" w:rsidR="001E09A3" w:rsidRDefault="001E09A3" w:rsidP="001E09A3">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-PA and attendance % to be in line with or better than national averages.</w:t>
            </w:r>
            <w:r>
              <w:rPr>
                <w:rStyle w:val="eop"/>
                <w:rFonts w:cs="Arial"/>
                <w:color w:val="0D0D0D"/>
                <w:sz w:val="20"/>
                <w:szCs w:val="20"/>
              </w:rPr>
              <w:t> </w:t>
            </w:r>
          </w:p>
          <w:p w14:paraId="54092A10" w14:textId="77777777" w:rsidR="001E09A3" w:rsidRDefault="001E09A3" w:rsidP="001E09A3">
            <w:pPr>
              <w:pStyle w:val="paragraph"/>
              <w:spacing w:before="0" w:beforeAutospacing="0" w:after="0" w:afterAutospacing="0"/>
              <w:ind w:left="45" w:right="45"/>
              <w:textAlignment w:val="baseline"/>
              <w:rPr>
                <w:rFonts w:ascii="Segoe UI" w:hAnsi="Segoe UI"/>
                <w:color w:val="0D0D0D"/>
                <w:sz w:val="18"/>
                <w:szCs w:val="18"/>
              </w:rPr>
            </w:pPr>
            <w:r>
              <w:rPr>
                <w:rStyle w:val="normaltextrun"/>
                <w:rFonts w:ascii="Arial" w:hAnsi="Arial" w:cs="Arial"/>
                <w:color w:val="0D0D0D"/>
                <w:sz w:val="20"/>
                <w:szCs w:val="20"/>
              </w:rPr>
              <w:t>-Family support to remove barriers to learning – all children achieve and make progress.</w:t>
            </w:r>
            <w:r>
              <w:rPr>
                <w:rStyle w:val="eop"/>
                <w:rFonts w:cs="Arial"/>
                <w:color w:val="0D0D0D"/>
                <w:sz w:val="20"/>
                <w:szCs w:val="20"/>
              </w:rPr>
              <w:t> </w:t>
            </w:r>
          </w:p>
          <w:p w14:paraId="00021A41" w14:textId="42896B9D" w:rsidR="003E52CE" w:rsidRDefault="006A67E8" w:rsidP="00351FE4">
            <w:pPr>
              <w:pStyle w:val="paragraph"/>
              <w:spacing w:before="0" w:beforeAutospacing="0" w:after="0" w:afterAutospacing="0"/>
              <w:ind w:left="45" w:right="45"/>
              <w:textAlignment w:val="baseline"/>
              <w:rPr>
                <w:rStyle w:val="normaltextrun"/>
                <w:rFonts w:ascii="Arial" w:hAnsi="Arial" w:cs="Arial"/>
                <w:color w:val="0D0D0D"/>
                <w:sz w:val="20"/>
                <w:szCs w:val="20"/>
                <w:shd w:val="clear" w:color="auto" w:fill="FFFFFF"/>
              </w:rPr>
            </w:pPr>
            <w:r>
              <w:rPr>
                <w:rStyle w:val="normaltextrun"/>
                <w:rFonts w:ascii="Arial" w:hAnsi="Arial" w:cs="Arial"/>
                <w:color w:val="0D0D0D"/>
                <w:sz w:val="20"/>
                <w:szCs w:val="20"/>
                <w:shd w:val="clear" w:color="auto" w:fill="FFFFFF"/>
              </w:rPr>
              <w:t xml:space="preserve">-positive recognition </w:t>
            </w:r>
            <w:r w:rsidR="00F70F8A">
              <w:rPr>
                <w:rStyle w:val="normaltextrun"/>
                <w:rFonts w:ascii="Arial" w:hAnsi="Arial" w:cs="Arial"/>
                <w:color w:val="0D0D0D"/>
                <w:sz w:val="20"/>
                <w:szCs w:val="20"/>
                <w:shd w:val="clear" w:color="auto" w:fill="FFFFFF"/>
              </w:rPr>
              <w:t>and celebration of good attendance linked to aspirational external visits</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74E92" w14:textId="77777777" w:rsidR="002E36F3" w:rsidRDefault="002E36F3" w:rsidP="002E36F3">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-Weekly pastoral review meetings.</w:t>
            </w:r>
            <w:r>
              <w:rPr>
                <w:rStyle w:val="eop"/>
                <w:rFonts w:cs="Arial"/>
                <w:color w:val="0D0D0D"/>
                <w:sz w:val="20"/>
                <w:szCs w:val="20"/>
              </w:rPr>
              <w:t> </w:t>
            </w:r>
          </w:p>
          <w:p w14:paraId="6D0E0809" w14:textId="77777777" w:rsidR="002E36F3" w:rsidRDefault="002E36F3" w:rsidP="002E36F3">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-Weekly attendance data analysis.</w:t>
            </w:r>
            <w:r>
              <w:rPr>
                <w:rStyle w:val="eop"/>
                <w:rFonts w:cs="Arial"/>
                <w:color w:val="0D0D0D"/>
                <w:sz w:val="20"/>
                <w:szCs w:val="20"/>
              </w:rPr>
              <w:t> </w:t>
            </w:r>
          </w:p>
          <w:p w14:paraId="4E5728AC" w14:textId="77777777" w:rsidR="002E36F3" w:rsidRDefault="002E36F3" w:rsidP="002E36F3">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-Termly data analysis.</w:t>
            </w:r>
            <w:r>
              <w:rPr>
                <w:rStyle w:val="eop"/>
                <w:rFonts w:cs="Arial"/>
                <w:color w:val="0D0D0D"/>
                <w:sz w:val="20"/>
                <w:szCs w:val="20"/>
              </w:rPr>
              <w:t> </w:t>
            </w:r>
          </w:p>
          <w:p w14:paraId="6BB5D4B3" w14:textId="4FF07AC5" w:rsidR="003E52CE" w:rsidRDefault="002E36F3" w:rsidP="00351FE4">
            <w:pPr>
              <w:pStyle w:val="paragraph"/>
              <w:spacing w:before="0" w:beforeAutospacing="0" w:after="0" w:afterAutospacing="0"/>
              <w:textAlignment w:val="baseline"/>
              <w:rPr>
                <w:rStyle w:val="normaltextrun"/>
                <w:rFonts w:ascii="Arial" w:hAnsi="Arial" w:cs="Arial"/>
                <w:color w:val="0D0D0D"/>
                <w:sz w:val="20"/>
                <w:szCs w:val="20"/>
              </w:rPr>
            </w:pPr>
            <w:r>
              <w:rPr>
                <w:rStyle w:val="normaltextrun"/>
                <w:rFonts w:ascii="Arial" w:hAnsi="Arial" w:cs="Arial"/>
                <w:color w:val="0D0D0D"/>
                <w:sz w:val="20"/>
                <w:szCs w:val="20"/>
              </w:rPr>
              <w:t>P</w:t>
            </w:r>
            <w:r>
              <w:rPr>
                <w:rStyle w:val="normaltextrun"/>
                <w:rFonts w:cs="Arial"/>
                <w:color w:val="0D0D0D"/>
                <w:sz w:val="20"/>
              </w:rPr>
              <w:t>ositive incentive scheme to recognise improved attendance.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26C9" w14:textId="77777777" w:rsidR="003E52CE" w:rsidRDefault="003219B2">
            <w:pPr>
              <w:pStyle w:val="TableRowCentered"/>
              <w:jc w:val="left"/>
              <w:rPr>
                <w:sz w:val="22"/>
              </w:rPr>
            </w:pPr>
            <w:r>
              <w:rPr>
                <w:sz w:val="22"/>
              </w:rPr>
              <w:t>SLT</w:t>
            </w:r>
          </w:p>
          <w:p w14:paraId="39ADD3DC" w14:textId="719C80C2" w:rsidR="003219B2" w:rsidRDefault="003219B2">
            <w:pPr>
              <w:pStyle w:val="TableRowCentered"/>
              <w:jc w:val="left"/>
              <w:rPr>
                <w:sz w:val="22"/>
              </w:rPr>
            </w:pPr>
            <w:r>
              <w:rPr>
                <w:sz w:val="22"/>
              </w:rPr>
              <w:t>AHT</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577DC" w14:textId="61689277" w:rsidR="003E52CE" w:rsidRDefault="003219B2">
            <w:pPr>
              <w:pStyle w:val="TableRowCentered"/>
              <w:jc w:val="left"/>
              <w:rPr>
                <w:sz w:val="22"/>
              </w:rPr>
            </w:pPr>
            <w:r>
              <w:rPr>
                <w:sz w:val="22"/>
              </w:rPr>
              <w:t>1.6.8.</w:t>
            </w:r>
            <w:r w:rsidR="00CA01C7">
              <w:rPr>
                <w:sz w:val="22"/>
              </w:rPr>
              <w:t>10.11</w:t>
            </w:r>
          </w:p>
        </w:tc>
      </w:tr>
      <w:tr w:rsidR="00B540A4" w14:paraId="1D59E9EA" w14:textId="77777777" w:rsidTr="3A6B0393">
        <w:tc>
          <w:tcPr>
            <w:tcW w:w="94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542A2" w14:textId="050CE652" w:rsidR="00B540A4" w:rsidRDefault="00F77F4C">
            <w:pPr>
              <w:pStyle w:val="TableRowCentered"/>
              <w:jc w:val="left"/>
              <w:rPr>
                <w:sz w:val="22"/>
              </w:rPr>
            </w:pPr>
            <w:r>
              <w:rPr>
                <w:rStyle w:val="normaltextrun"/>
                <w:rFonts w:cs="Arial"/>
                <w:b/>
                <w:bCs/>
                <w:shd w:val="clear" w:color="auto" w:fill="FFFFFF"/>
              </w:rPr>
              <w:t>Barrier: Parental Engagement – Action: To foster parents taking a keen interest in school life, engaged with workshops and feel empowered to support children at home</w:t>
            </w:r>
            <w:r>
              <w:rPr>
                <w:rStyle w:val="eop"/>
                <w:rFonts w:cs="Arial"/>
                <w:b/>
                <w:bCs/>
                <w:shd w:val="clear" w:color="auto" w:fill="FFFFFF"/>
              </w:rPr>
              <w:t> </w:t>
            </w:r>
          </w:p>
        </w:tc>
      </w:tr>
      <w:tr w:rsidR="00CA01C7" w14:paraId="73F96820" w14:textId="77777777" w:rsidTr="3A6B0393">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8CD36" w14:textId="2053A887" w:rsidR="00CA01C7" w:rsidRPr="0035535F" w:rsidRDefault="00CA01C7" w:rsidP="002867F4">
            <w:pPr>
              <w:pStyle w:val="paragraph"/>
              <w:spacing w:before="0" w:beforeAutospacing="0" w:after="0" w:afterAutospacing="0"/>
              <w:ind w:left="45" w:right="45"/>
              <w:textAlignment w:val="baseline"/>
              <w:rPr>
                <w:rStyle w:val="normaltextrun"/>
                <w:rFonts w:ascii="Arial" w:hAnsi="Arial" w:cs="Arial"/>
                <w:color w:val="0D0D0D"/>
                <w:sz w:val="20"/>
                <w:szCs w:val="20"/>
              </w:rPr>
            </w:pPr>
            <w:r w:rsidRPr="0035535F">
              <w:rPr>
                <w:rStyle w:val="normaltextrun"/>
                <w:rFonts w:ascii="Arial" w:hAnsi="Arial" w:cs="Arial"/>
                <w:color w:val="0D0D0D"/>
                <w:sz w:val="20"/>
                <w:szCs w:val="20"/>
                <w:shd w:val="clear" w:color="auto" w:fill="FFFFFF"/>
              </w:rPr>
              <w:t>Regular parent workshops to support teaching and learning</w:t>
            </w:r>
            <w:r w:rsidRPr="0035535F">
              <w:rPr>
                <w:rStyle w:val="normaltextrun"/>
              </w:rPr>
              <w:t> </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57360" w14:textId="56625950" w:rsidR="00CA01C7" w:rsidRDefault="002532FD" w:rsidP="001E09A3">
            <w:pPr>
              <w:pStyle w:val="paragraph"/>
              <w:spacing w:before="0" w:beforeAutospacing="0" w:after="0" w:afterAutospacing="0"/>
              <w:ind w:left="45" w:right="45"/>
              <w:textAlignment w:val="baseline"/>
              <w:rPr>
                <w:rStyle w:val="normaltextrun"/>
                <w:rFonts w:ascii="Arial" w:hAnsi="Arial" w:cs="Arial"/>
                <w:color w:val="0D0D0D"/>
                <w:sz w:val="20"/>
                <w:szCs w:val="20"/>
              </w:rPr>
            </w:pPr>
            <w:r>
              <w:rPr>
                <w:rStyle w:val="normaltextrun"/>
                <w:rFonts w:ascii="Arial" w:hAnsi="Arial" w:cs="Arial"/>
                <w:color w:val="0D0D0D"/>
                <w:sz w:val="20"/>
                <w:szCs w:val="20"/>
                <w:shd w:val="clear" w:color="auto" w:fill="FFFFFF"/>
              </w:rPr>
              <w:t>As a school and Trust – we wish to share skills and expertise with parents on how they can support their children at home. This will include key areas such as reading, writing and mathematics, along with help in E-safety, attendance etc.</w:t>
            </w:r>
            <w:r>
              <w:rPr>
                <w:rStyle w:val="eop"/>
                <w:rFonts w:ascii="Arial" w:hAnsi="Arial" w:cs="Arial"/>
                <w:color w:val="0D0D0D"/>
                <w:sz w:val="20"/>
                <w:szCs w:val="20"/>
                <w:shd w:val="clear" w:color="auto" w:fill="FFFFFF"/>
              </w:rPr>
              <w:t> </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7D318" w14:textId="017C483D" w:rsidR="0035535F" w:rsidRDefault="0035535F" w:rsidP="0035535F">
            <w:pPr>
              <w:pStyle w:val="paragraph"/>
              <w:spacing w:before="0" w:beforeAutospacing="0" w:after="0" w:afterAutospacing="0"/>
              <w:textAlignment w:val="baseline"/>
              <w:rPr>
                <w:rFonts w:ascii="Segoe UI" w:hAnsi="Segoe UI"/>
                <w:color w:val="0D0D0D"/>
                <w:sz w:val="18"/>
                <w:szCs w:val="18"/>
              </w:rPr>
            </w:pPr>
            <w:r>
              <w:rPr>
                <w:rStyle w:val="normaltextrun"/>
                <w:rFonts w:ascii="Arial" w:hAnsi="Arial" w:cs="Arial"/>
                <w:color w:val="0D0D0D"/>
                <w:sz w:val="20"/>
                <w:szCs w:val="20"/>
              </w:rPr>
              <w:t xml:space="preserve">A clear programme of workshops will be outlined to parents and will </w:t>
            </w:r>
            <w:r w:rsidR="00C86B26">
              <w:rPr>
                <w:rStyle w:val="normaltextrun"/>
                <w:rFonts w:ascii="Arial" w:hAnsi="Arial" w:cs="Arial"/>
                <w:color w:val="0D0D0D"/>
                <w:sz w:val="20"/>
                <w:szCs w:val="20"/>
              </w:rPr>
              <w:t>t</w:t>
            </w:r>
            <w:r w:rsidR="00C86B26">
              <w:rPr>
                <w:rStyle w:val="normaltextrun"/>
                <w:rFonts w:cs="Arial"/>
                <w:color w:val="0D0D0D"/>
                <w:sz w:val="20"/>
              </w:rPr>
              <w:t>ake place weekly.</w:t>
            </w:r>
          </w:p>
          <w:p w14:paraId="382A0A46" w14:textId="77777777" w:rsidR="0035535F" w:rsidRDefault="0035535F" w:rsidP="0035535F">
            <w:pPr>
              <w:pStyle w:val="paragraph"/>
              <w:spacing w:before="0" w:beforeAutospacing="0" w:after="0" w:afterAutospacing="0"/>
              <w:textAlignment w:val="baseline"/>
              <w:rPr>
                <w:rStyle w:val="eop"/>
                <w:rFonts w:cs="Arial"/>
                <w:color w:val="0D0D0D"/>
                <w:sz w:val="20"/>
                <w:szCs w:val="20"/>
              </w:rPr>
            </w:pPr>
            <w:r>
              <w:rPr>
                <w:rStyle w:val="normaltextrun"/>
                <w:rFonts w:ascii="Arial" w:hAnsi="Arial" w:cs="Arial"/>
                <w:color w:val="0D0D0D"/>
                <w:sz w:val="20"/>
                <w:szCs w:val="20"/>
              </w:rPr>
              <w:t>-Parental engagement and attendance are monitored.</w:t>
            </w:r>
            <w:r>
              <w:rPr>
                <w:rStyle w:val="eop"/>
                <w:rFonts w:cs="Arial"/>
                <w:color w:val="0D0D0D"/>
                <w:sz w:val="20"/>
                <w:szCs w:val="20"/>
              </w:rPr>
              <w:t> </w:t>
            </w:r>
          </w:p>
          <w:p w14:paraId="54087E65" w14:textId="5F9F435E" w:rsidR="00C86B26" w:rsidRDefault="00C86B26" w:rsidP="0035535F">
            <w:pPr>
              <w:pStyle w:val="paragraph"/>
              <w:spacing w:before="0" w:beforeAutospacing="0" w:after="0" w:afterAutospacing="0"/>
              <w:textAlignment w:val="baseline"/>
              <w:rPr>
                <w:rFonts w:ascii="Segoe UI" w:hAnsi="Segoe UI"/>
                <w:color w:val="0D0D0D"/>
                <w:sz w:val="18"/>
                <w:szCs w:val="18"/>
              </w:rPr>
            </w:pPr>
          </w:p>
          <w:p w14:paraId="21A7ECCA" w14:textId="77777777" w:rsidR="00CA01C7" w:rsidRDefault="00CA01C7" w:rsidP="002E36F3">
            <w:pPr>
              <w:pStyle w:val="paragraph"/>
              <w:spacing w:before="0" w:beforeAutospacing="0" w:after="0" w:afterAutospacing="0"/>
              <w:textAlignment w:val="baseline"/>
              <w:rPr>
                <w:rStyle w:val="normaltextrun"/>
                <w:rFonts w:ascii="Arial" w:hAnsi="Arial" w:cs="Arial"/>
                <w:color w:val="0D0D0D"/>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9D361" w14:textId="77777777" w:rsidR="00CA01C7" w:rsidRDefault="0035535F">
            <w:pPr>
              <w:pStyle w:val="TableRowCentered"/>
              <w:jc w:val="left"/>
              <w:rPr>
                <w:sz w:val="22"/>
              </w:rPr>
            </w:pPr>
            <w:r>
              <w:rPr>
                <w:sz w:val="22"/>
              </w:rPr>
              <w:t>SLT</w:t>
            </w:r>
          </w:p>
          <w:p w14:paraId="1FC90ADC" w14:textId="77777777" w:rsidR="0035535F" w:rsidRDefault="0035535F">
            <w:pPr>
              <w:pStyle w:val="TableRowCentered"/>
              <w:jc w:val="left"/>
              <w:rPr>
                <w:sz w:val="22"/>
              </w:rPr>
            </w:pPr>
            <w:r>
              <w:rPr>
                <w:sz w:val="22"/>
              </w:rPr>
              <w:t>AHT</w:t>
            </w:r>
          </w:p>
          <w:p w14:paraId="4233BCBA" w14:textId="372453F3" w:rsidR="0035535F" w:rsidRDefault="0035535F">
            <w:pPr>
              <w:pStyle w:val="TableRowCentered"/>
              <w:jc w:val="left"/>
              <w:rPr>
                <w:sz w:val="22"/>
              </w:rPr>
            </w:pPr>
            <w:r>
              <w:rPr>
                <w:sz w:val="22"/>
              </w:rPr>
              <w:t>Subject Leads</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DC0003" w14:textId="2F8A4775" w:rsidR="00CA01C7" w:rsidRDefault="00587532">
            <w:pPr>
              <w:pStyle w:val="TableRowCentered"/>
              <w:jc w:val="left"/>
              <w:rPr>
                <w:sz w:val="22"/>
              </w:rPr>
            </w:pPr>
            <w:r>
              <w:rPr>
                <w:sz w:val="22"/>
              </w:rPr>
              <w:t>1,4,5,7,11.</w:t>
            </w:r>
          </w:p>
        </w:tc>
      </w:tr>
    </w:tbl>
    <w:p w14:paraId="2A7D5540" w14:textId="77777777" w:rsidR="00E66558" w:rsidRDefault="00E66558">
      <w:pPr>
        <w:spacing w:before="240" w:after="0"/>
        <w:rPr>
          <w:b/>
          <w:bCs/>
          <w:color w:val="104F75"/>
          <w:sz w:val="28"/>
          <w:szCs w:val="28"/>
        </w:rPr>
      </w:pPr>
    </w:p>
    <w:p w14:paraId="2A7D5541" w14:textId="2B1104B4" w:rsidR="00E66558" w:rsidRDefault="009D71E8" w:rsidP="00120AB1">
      <w:r>
        <w:rPr>
          <w:b/>
          <w:bCs/>
          <w:color w:val="104F75"/>
          <w:sz w:val="28"/>
          <w:szCs w:val="28"/>
        </w:rPr>
        <w:t>Total budgeted cost: £</w:t>
      </w:r>
      <w:r w:rsidR="00D6528D">
        <w:rPr>
          <w:b/>
          <w:bCs/>
          <w:color w:val="104F75"/>
          <w:sz w:val="28"/>
          <w:szCs w:val="28"/>
        </w:rPr>
        <w:t>3</w:t>
      </w:r>
      <w:r w:rsidR="00A01E8C">
        <w:rPr>
          <w:b/>
          <w:bCs/>
          <w:color w:val="104F75"/>
          <w:sz w:val="28"/>
          <w:szCs w:val="28"/>
        </w:rPr>
        <w:t>88</w:t>
      </w:r>
      <w:r w:rsidR="00C10014">
        <w:rPr>
          <w:b/>
          <w:bCs/>
          <w:color w:val="104F75"/>
          <w:sz w:val="28"/>
          <w:szCs w:val="28"/>
        </w:rPr>
        <w:t>,820</w:t>
      </w:r>
      <w:r w:rsidR="00D6528D">
        <w:rPr>
          <w:b/>
          <w:bCs/>
          <w:color w:val="104F75"/>
          <w:sz w:val="28"/>
          <w:szCs w:val="28"/>
        </w:rPr>
        <w:t>.00</w:t>
      </w:r>
    </w:p>
    <w:p w14:paraId="303BB89D" w14:textId="28FD30CD" w:rsidR="009D71E8" w:rsidRDefault="009D71E8" w:rsidP="3A6B0393">
      <w:pPr>
        <w:pStyle w:val="Heading1"/>
      </w:pPr>
      <w:r>
        <w:lastRenderedPageBreak/>
        <w:t>Part B: Review of the previous academic</w:t>
      </w:r>
      <w:r w:rsidR="792C2310">
        <w:t xml:space="preserve"> yea</w:t>
      </w:r>
      <w:r w:rsidR="5F72A9D0">
        <w:t>r</w:t>
      </w:r>
    </w:p>
    <w:p w14:paraId="53F4B228" w14:textId="19838768" w:rsidR="5F72A9D0" w:rsidRDefault="5F72A9D0" w:rsidP="3A6B0393">
      <w:r>
        <w:t>Outcomes for disadvantaged and pupil premium pupils.</w:t>
      </w:r>
    </w:p>
    <w:p w14:paraId="2FDC99AB" w14:textId="759BD1D3" w:rsidR="3A6B0393" w:rsidRDefault="3A6B0393" w:rsidP="3A6B0393"/>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3A6B0393">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A22FF" w14:textId="01FBB758" w:rsidR="00721B51" w:rsidRDefault="00721B51" w:rsidP="009B7433">
            <w:pPr>
              <w:rPr>
                <w:i/>
                <w:iCs/>
                <w:color w:val="auto"/>
              </w:rPr>
            </w:pPr>
            <w:r w:rsidRPr="00F4142A">
              <w:rPr>
                <w:i/>
                <w:iCs/>
                <w:color w:val="000000"/>
              </w:rPr>
              <w:t xml:space="preserve">Outline </w:t>
            </w:r>
            <w:r w:rsidR="005F5224" w:rsidRPr="00F4142A">
              <w:rPr>
                <w:i/>
                <w:iCs/>
                <w:color w:val="000000"/>
              </w:rPr>
              <w:t>the performance of your</w:t>
            </w:r>
            <w:r w:rsidRPr="00F4142A">
              <w:rPr>
                <w:i/>
                <w:iCs/>
                <w:color w:val="000000"/>
              </w:rPr>
              <w:t xml:space="preserve"> disadvantaged pupils in the </w:t>
            </w:r>
            <w:r w:rsidR="00A64475" w:rsidRPr="00F4142A">
              <w:rPr>
                <w:i/>
                <w:iCs/>
                <w:color w:val="000000"/>
              </w:rPr>
              <w:t>previous</w:t>
            </w:r>
            <w:r w:rsidRPr="00F4142A">
              <w:rPr>
                <w:i/>
                <w:iCs/>
                <w:color w:val="000000"/>
              </w:rPr>
              <w:t xml:space="preserve"> academic year </w:t>
            </w:r>
            <w:r w:rsidRPr="00C77FEF">
              <w:rPr>
                <w:i/>
                <w:iCs/>
                <w:color w:val="auto"/>
              </w:rPr>
              <w:t xml:space="preserve">and explain how </w:t>
            </w:r>
            <w:r w:rsidR="005F5224" w:rsidRPr="00C77FEF">
              <w:rPr>
                <w:i/>
                <w:iCs/>
                <w:color w:val="auto"/>
              </w:rPr>
              <w:t>it ha</w:t>
            </w:r>
            <w:r w:rsidRPr="00C77FEF">
              <w:rPr>
                <w:i/>
                <w:iCs/>
                <w:color w:val="auto"/>
              </w:rPr>
              <w:t xml:space="preserve">s been assessed. You should </w:t>
            </w:r>
            <w:r w:rsidR="0073481D" w:rsidRPr="00C77FEF">
              <w:rPr>
                <w:i/>
                <w:iCs/>
                <w:color w:val="auto"/>
              </w:rPr>
              <w:t>draw on</w:t>
            </w:r>
            <w:r w:rsidRPr="00C77FEF">
              <w:rPr>
                <w:i/>
                <w:iCs/>
                <w:color w:val="auto"/>
              </w:rPr>
              <w:t>:</w:t>
            </w:r>
          </w:p>
          <w:p w14:paraId="63B36EC6" w14:textId="0240C0EF" w:rsidR="033D20CC" w:rsidRDefault="033D20CC" w:rsidP="15C4533E">
            <w:pPr>
              <w:rPr>
                <w:i/>
                <w:iCs/>
                <w:color w:val="auto"/>
              </w:rPr>
            </w:pPr>
            <w:r w:rsidRPr="15C4533E">
              <w:rPr>
                <w:i/>
                <w:iCs/>
                <w:color w:val="auto"/>
              </w:rPr>
              <w:t>National Testing 202</w:t>
            </w:r>
            <w:r w:rsidR="00EA64A7">
              <w:rPr>
                <w:i/>
                <w:iCs/>
                <w:color w:val="auto"/>
              </w:rPr>
              <w:t>4</w:t>
            </w:r>
            <w:r w:rsidRPr="15C4533E">
              <w:rPr>
                <w:i/>
                <w:iCs/>
                <w:color w:val="auto"/>
              </w:rPr>
              <w:t xml:space="preserve"> data</w:t>
            </w:r>
            <w:r w:rsidR="78EB617D" w:rsidRPr="15C4533E">
              <w:rPr>
                <w:i/>
                <w:iCs/>
                <w:color w:val="auto"/>
              </w:rPr>
              <w:t xml:space="preserve"> and Local Data, RAG rated against national data.</w:t>
            </w:r>
          </w:p>
          <w:p w14:paraId="7548AB6E" w14:textId="7F2DC570" w:rsidR="033D20CC" w:rsidRDefault="033D20CC" w:rsidP="3A6B0393">
            <w:pPr>
              <w:rPr>
                <w:i/>
                <w:iCs/>
                <w:color w:val="auto"/>
              </w:rPr>
            </w:pPr>
            <w:r w:rsidRPr="3A6B0393">
              <w:rPr>
                <w:i/>
                <w:iCs/>
                <w:color w:val="auto"/>
              </w:rPr>
              <w:t xml:space="preserve">EYFS </w:t>
            </w:r>
            <w:r w:rsidR="1C3F4B39" w:rsidRPr="3A6B0393">
              <w:rPr>
                <w:i/>
                <w:iCs/>
                <w:color w:val="auto"/>
              </w:rPr>
              <w:t>GLD National</w:t>
            </w:r>
            <w:r w:rsidR="7FB88E66" w:rsidRPr="3A6B0393">
              <w:rPr>
                <w:i/>
                <w:iCs/>
                <w:color w:val="auto"/>
              </w:rPr>
              <w:t xml:space="preserve"> data 6</w:t>
            </w:r>
            <w:r w:rsidR="00682EC6">
              <w:rPr>
                <w:i/>
                <w:iCs/>
                <w:color w:val="auto"/>
              </w:rPr>
              <w:t>7</w:t>
            </w:r>
            <w:r w:rsidR="5B1954E9" w:rsidRPr="3A6B0393">
              <w:rPr>
                <w:i/>
                <w:iCs/>
                <w:color w:val="auto"/>
              </w:rPr>
              <w:t>% Local</w:t>
            </w:r>
            <w:r w:rsidR="628D10CD" w:rsidRPr="3A6B0393">
              <w:rPr>
                <w:i/>
                <w:iCs/>
                <w:color w:val="auto"/>
              </w:rPr>
              <w:t xml:space="preserve"> data </w:t>
            </w:r>
            <w:r w:rsidR="00682EC6">
              <w:rPr>
                <w:i/>
                <w:iCs/>
                <w:color w:val="auto"/>
              </w:rPr>
              <w:t>65</w:t>
            </w:r>
            <w:r w:rsidR="628D10CD" w:rsidRPr="3A6B0393">
              <w:rPr>
                <w:i/>
                <w:iCs/>
                <w:color w:val="auto"/>
              </w:rPr>
              <w:t>%</w:t>
            </w:r>
          </w:p>
          <w:p w14:paraId="0D9CE312" w14:textId="1F2F5BA4" w:rsidR="033D20CC" w:rsidRDefault="033D20CC" w:rsidP="15C4533E">
            <w:pPr>
              <w:rPr>
                <w:i/>
                <w:iCs/>
                <w:color w:val="auto"/>
              </w:rPr>
            </w:pPr>
            <w:r w:rsidRPr="15C4533E">
              <w:rPr>
                <w:i/>
                <w:iCs/>
                <w:color w:val="auto"/>
              </w:rPr>
              <w:t xml:space="preserve">All pupils – </w:t>
            </w:r>
            <w:r w:rsidR="00177EDF" w:rsidRPr="00682EC6">
              <w:rPr>
                <w:i/>
                <w:iCs/>
                <w:color w:val="auto"/>
                <w:highlight w:val="yellow"/>
              </w:rPr>
              <w:t>64.3</w:t>
            </w:r>
            <w:r w:rsidRPr="00682EC6">
              <w:rPr>
                <w:i/>
                <w:iCs/>
                <w:color w:val="auto"/>
                <w:highlight w:val="yellow"/>
              </w:rPr>
              <w:t>%</w:t>
            </w:r>
            <w:r w:rsidRPr="15C4533E">
              <w:rPr>
                <w:i/>
                <w:iCs/>
                <w:color w:val="auto"/>
              </w:rPr>
              <w:t xml:space="preserve"> PP </w:t>
            </w:r>
            <w:r w:rsidR="00B17936" w:rsidRPr="00B17936">
              <w:rPr>
                <w:i/>
                <w:iCs/>
                <w:color w:val="auto"/>
                <w:highlight w:val="green"/>
              </w:rPr>
              <w:t>68</w:t>
            </w:r>
            <w:r w:rsidR="7F83FBAD" w:rsidRPr="15C4533E">
              <w:rPr>
                <w:i/>
                <w:iCs/>
                <w:color w:val="auto"/>
                <w:highlight w:val="green"/>
              </w:rPr>
              <w:t>%</w:t>
            </w:r>
            <w:r w:rsidR="7F83FBAD" w:rsidRPr="15C4533E">
              <w:rPr>
                <w:i/>
                <w:iCs/>
                <w:color w:val="auto"/>
              </w:rPr>
              <w:t xml:space="preserve"> </w:t>
            </w:r>
            <w:proofErr w:type="spellStart"/>
            <w:r w:rsidR="7F83FBAD" w:rsidRPr="15C4533E">
              <w:rPr>
                <w:i/>
                <w:iCs/>
                <w:color w:val="auto"/>
              </w:rPr>
              <w:t>Disadv</w:t>
            </w:r>
            <w:proofErr w:type="spellEnd"/>
            <w:r w:rsidR="7F83FBAD" w:rsidRPr="15C4533E">
              <w:rPr>
                <w:i/>
                <w:iCs/>
                <w:color w:val="auto"/>
              </w:rPr>
              <w:t xml:space="preserve"> </w:t>
            </w:r>
            <w:r w:rsidR="00B17936" w:rsidRPr="00B17936">
              <w:rPr>
                <w:i/>
                <w:iCs/>
                <w:color w:val="auto"/>
                <w:highlight w:val="green"/>
              </w:rPr>
              <w:t>68</w:t>
            </w:r>
            <w:r w:rsidR="7F83FBAD" w:rsidRPr="15C4533E">
              <w:rPr>
                <w:i/>
                <w:iCs/>
                <w:color w:val="auto"/>
                <w:highlight w:val="green"/>
              </w:rPr>
              <w:t>%</w:t>
            </w:r>
          </w:p>
          <w:p w14:paraId="643563A0" w14:textId="2DA4874C" w:rsidR="134A1E91" w:rsidRDefault="134A1E91" w:rsidP="15C4533E">
            <w:pPr>
              <w:rPr>
                <w:i/>
                <w:iCs/>
                <w:color w:val="auto"/>
              </w:rPr>
            </w:pPr>
            <w:r w:rsidRPr="15C4533E">
              <w:rPr>
                <w:i/>
                <w:iCs/>
                <w:color w:val="auto"/>
              </w:rPr>
              <w:t>Phonics – Y1</w:t>
            </w:r>
            <w:r w:rsidR="4FAF4343" w:rsidRPr="15C4533E">
              <w:rPr>
                <w:i/>
                <w:iCs/>
                <w:color w:val="auto"/>
              </w:rPr>
              <w:t xml:space="preserve"> National data </w:t>
            </w:r>
            <w:r w:rsidR="00C04599" w:rsidRPr="00C04599">
              <w:rPr>
                <w:i/>
                <w:iCs/>
                <w:color w:val="auto"/>
                <w:highlight w:val="yellow"/>
              </w:rPr>
              <w:t>72% All</w:t>
            </w:r>
            <w:r w:rsidR="00C04599">
              <w:rPr>
                <w:i/>
                <w:iCs/>
                <w:color w:val="auto"/>
              </w:rPr>
              <w:t xml:space="preserve"> </w:t>
            </w:r>
            <w:r w:rsidR="002930C3">
              <w:rPr>
                <w:i/>
                <w:iCs/>
                <w:color w:val="auto"/>
              </w:rPr>
              <w:t>80</w:t>
            </w:r>
            <w:r w:rsidR="4FAF4343" w:rsidRPr="15C4533E">
              <w:rPr>
                <w:i/>
                <w:iCs/>
                <w:color w:val="auto"/>
              </w:rPr>
              <w:t>%</w:t>
            </w:r>
            <w:r w:rsidR="673E69DD" w:rsidRPr="15C4533E">
              <w:rPr>
                <w:i/>
                <w:iCs/>
                <w:color w:val="auto"/>
              </w:rPr>
              <w:t xml:space="preserve"> Local data </w:t>
            </w:r>
            <w:r w:rsidR="142AF685" w:rsidRPr="15C4533E">
              <w:rPr>
                <w:i/>
                <w:iCs/>
                <w:color w:val="auto"/>
              </w:rPr>
              <w:t>7</w:t>
            </w:r>
            <w:r w:rsidR="002930C3">
              <w:rPr>
                <w:i/>
                <w:iCs/>
                <w:color w:val="auto"/>
              </w:rPr>
              <w:t>6</w:t>
            </w:r>
            <w:r w:rsidR="142AF685" w:rsidRPr="15C4533E">
              <w:rPr>
                <w:i/>
                <w:iCs/>
                <w:color w:val="auto"/>
              </w:rPr>
              <w:t>%</w:t>
            </w:r>
          </w:p>
          <w:p w14:paraId="07CBE4C8" w14:textId="2212727B" w:rsidR="134A1E91" w:rsidRDefault="134A1E91" w:rsidP="3A6B0393">
            <w:pPr>
              <w:rPr>
                <w:i/>
                <w:iCs/>
                <w:color w:val="auto"/>
              </w:rPr>
            </w:pPr>
            <w:r w:rsidRPr="3A6B0393">
              <w:rPr>
                <w:i/>
                <w:iCs/>
                <w:color w:val="auto"/>
              </w:rPr>
              <w:t xml:space="preserve">All </w:t>
            </w:r>
            <w:proofErr w:type="gramStart"/>
            <w:r w:rsidR="2088C162" w:rsidRPr="3A6B0393">
              <w:rPr>
                <w:i/>
                <w:iCs/>
                <w:color w:val="auto"/>
              </w:rPr>
              <w:t xml:space="preserve">pupils </w:t>
            </w:r>
            <w:r w:rsidR="2088C162" w:rsidRPr="00812634">
              <w:rPr>
                <w:i/>
                <w:iCs/>
                <w:color w:val="auto"/>
                <w:highlight w:val="yellow"/>
              </w:rPr>
              <w:t xml:space="preserve"> PP</w:t>
            </w:r>
            <w:proofErr w:type="gramEnd"/>
            <w:r w:rsidR="1A4D2D9B" w:rsidRPr="00812634">
              <w:rPr>
                <w:i/>
                <w:iCs/>
                <w:color w:val="auto"/>
                <w:highlight w:val="yellow"/>
              </w:rPr>
              <w:t xml:space="preserve"> </w:t>
            </w:r>
            <w:r w:rsidR="00812634" w:rsidRPr="00812634">
              <w:rPr>
                <w:i/>
                <w:iCs/>
                <w:color w:val="auto"/>
                <w:highlight w:val="yellow"/>
              </w:rPr>
              <w:t>67</w:t>
            </w:r>
            <w:r w:rsidR="1A4D2D9B" w:rsidRPr="00812634">
              <w:rPr>
                <w:i/>
                <w:iCs/>
                <w:color w:val="auto"/>
                <w:highlight w:val="yellow"/>
              </w:rPr>
              <w:t>%</w:t>
            </w:r>
            <w:r w:rsidR="1A4D2D9B" w:rsidRPr="3A6B0393">
              <w:rPr>
                <w:i/>
                <w:iCs/>
                <w:color w:val="auto"/>
              </w:rPr>
              <w:t xml:space="preserve"> </w:t>
            </w:r>
            <w:proofErr w:type="spellStart"/>
            <w:r w:rsidR="1A4D2D9B" w:rsidRPr="3A6B0393">
              <w:rPr>
                <w:i/>
                <w:iCs/>
                <w:color w:val="auto"/>
              </w:rPr>
              <w:t>Disadv</w:t>
            </w:r>
            <w:proofErr w:type="spellEnd"/>
            <w:r w:rsidR="1A4D2D9B" w:rsidRPr="3A6B0393">
              <w:rPr>
                <w:i/>
                <w:iCs/>
                <w:color w:val="auto"/>
              </w:rPr>
              <w:t xml:space="preserve"> </w:t>
            </w:r>
            <w:r w:rsidR="00812634" w:rsidRPr="00812634">
              <w:rPr>
                <w:i/>
                <w:iCs/>
                <w:color w:val="auto"/>
                <w:highlight w:val="yellow"/>
              </w:rPr>
              <w:t>67</w:t>
            </w:r>
            <w:r w:rsidR="1A4D2D9B" w:rsidRPr="00812634">
              <w:rPr>
                <w:i/>
                <w:iCs/>
                <w:color w:val="auto"/>
                <w:highlight w:val="yellow"/>
              </w:rPr>
              <w:t>%</w:t>
            </w:r>
          </w:p>
          <w:p w14:paraId="20C9E8D8" w14:textId="359C040E" w:rsidR="5740E4B7" w:rsidRDefault="5740E4B7" w:rsidP="3A6B0393">
            <w:pPr>
              <w:rPr>
                <w:i/>
                <w:iCs/>
                <w:color w:val="auto"/>
              </w:rPr>
            </w:pPr>
            <w:r w:rsidRPr="3A6B0393">
              <w:rPr>
                <w:i/>
                <w:iCs/>
                <w:color w:val="auto"/>
              </w:rPr>
              <w:t xml:space="preserve">KS2 SATS </w:t>
            </w:r>
            <w:r w:rsidR="04697677" w:rsidRPr="3A6B0393">
              <w:rPr>
                <w:i/>
                <w:iCs/>
                <w:color w:val="auto"/>
              </w:rPr>
              <w:t>National RWM</w:t>
            </w:r>
            <w:r w:rsidRPr="3A6B0393">
              <w:rPr>
                <w:i/>
                <w:iCs/>
                <w:color w:val="auto"/>
              </w:rPr>
              <w:t xml:space="preserve"> </w:t>
            </w:r>
            <w:r w:rsidR="00826BCD">
              <w:rPr>
                <w:i/>
                <w:iCs/>
                <w:color w:val="auto"/>
              </w:rPr>
              <w:t>60.5</w:t>
            </w:r>
            <w:r w:rsidR="3E1560F9" w:rsidRPr="3A6B0393">
              <w:rPr>
                <w:i/>
                <w:iCs/>
                <w:color w:val="auto"/>
              </w:rPr>
              <w:t>%</w:t>
            </w:r>
            <w:r w:rsidR="5CAAAC8B" w:rsidRPr="3A6B0393">
              <w:rPr>
                <w:i/>
                <w:iCs/>
                <w:color w:val="auto"/>
              </w:rPr>
              <w:t xml:space="preserve"> Local </w:t>
            </w:r>
            <w:r w:rsidR="00826BCD">
              <w:rPr>
                <w:i/>
                <w:iCs/>
                <w:color w:val="auto"/>
              </w:rPr>
              <w:t>60.2</w:t>
            </w:r>
            <w:r w:rsidR="5CAAAC8B" w:rsidRPr="3A6B0393">
              <w:rPr>
                <w:i/>
                <w:iCs/>
                <w:color w:val="auto"/>
              </w:rPr>
              <w:t>%</w:t>
            </w:r>
          </w:p>
          <w:p w14:paraId="71A51C8C" w14:textId="6AD1EB17" w:rsidR="3E1560F9" w:rsidRDefault="3E1560F9" w:rsidP="15C4533E">
            <w:pPr>
              <w:rPr>
                <w:i/>
                <w:iCs/>
                <w:color w:val="auto"/>
              </w:rPr>
            </w:pPr>
            <w:r w:rsidRPr="15C4533E">
              <w:rPr>
                <w:i/>
                <w:iCs/>
                <w:color w:val="auto"/>
              </w:rPr>
              <w:t xml:space="preserve">All pupils </w:t>
            </w:r>
            <w:r w:rsidR="00826BCD" w:rsidRPr="00826BCD">
              <w:rPr>
                <w:i/>
                <w:iCs/>
                <w:color w:val="auto"/>
                <w:highlight w:val="green"/>
              </w:rPr>
              <w:t>68.3</w:t>
            </w:r>
            <w:r w:rsidR="4AFC4F67" w:rsidRPr="00826BCD">
              <w:rPr>
                <w:i/>
                <w:iCs/>
                <w:color w:val="auto"/>
                <w:highlight w:val="green"/>
              </w:rPr>
              <w:t>%</w:t>
            </w:r>
            <w:r w:rsidR="4AFC4F67" w:rsidRPr="15C4533E">
              <w:rPr>
                <w:i/>
                <w:iCs/>
                <w:color w:val="auto"/>
              </w:rPr>
              <w:t xml:space="preserve"> PP </w:t>
            </w:r>
            <w:r w:rsidR="00421945" w:rsidRPr="00421945">
              <w:rPr>
                <w:i/>
                <w:iCs/>
                <w:color w:val="auto"/>
                <w:highlight w:val="green"/>
              </w:rPr>
              <w:t>58.3</w:t>
            </w:r>
            <w:r w:rsidR="4AFC4F67" w:rsidRPr="00421945">
              <w:rPr>
                <w:i/>
                <w:iCs/>
                <w:color w:val="auto"/>
                <w:highlight w:val="green"/>
              </w:rPr>
              <w:t>%</w:t>
            </w:r>
            <w:r w:rsidR="4AFC4F67" w:rsidRPr="15C4533E">
              <w:rPr>
                <w:i/>
                <w:iCs/>
                <w:color w:val="auto"/>
              </w:rPr>
              <w:t xml:space="preserve"> </w:t>
            </w:r>
            <w:proofErr w:type="spellStart"/>
            <w:r w:rsidR="4AFC4F67" w:rsidRPr="15C4533E">
              <w:rPr>
                <w:i/>
                <w:iCs/>
                <w:color w:val="auto"/>
              </w:rPr>
              <w:t>Disadv</w:t>
            </w:r>
            <w:proofErr w:type="spellEnd"/>
            <w:r w:rsidR="2A4EC200" w:rsidRPr="15C4533E">
              <w:rPr>
                <w:i/>
                <w:iCs/>
                <w:color w:val="auto"/>
              </w:rPr>
              <w:t xml:space="preserve"> </w:t>
            </w:r>
            <w:r w:rsidR="00421945" w:rsidRPr="00421945">
              <w:rPr>
                <w:i/>
                <w:iCs/>
                <w:color w:val="auto"/>
                <w:highlight w:val="green"/>
              </w:rPr>
              <w:t>58.3%</w:t>
            </w:r>
          </w:p>
          <w:p w14:paraId="22959045" w14:textId="6145EC28" w:rsidR="48EEE9F0" w:rsidRDefault="48EEE9F0" w:rsidP="15C4533E">
            <w:pPr>
              <w:rPr>
                <w:i/>
                <w:iCs/>
                <w:color w:val="auto"/>
              </w:rPr>
            </w:pPr>
            <w:r w:rsidRPr="15C4533E">
              <w:rPr>
                <w:color w:val="auto"/>
              </w:rPr>
              <w:t>Analysis</w:t>
            </w:r>
          </w:p>
          <w:p w14:paraId="7DE401A7" w14:textId="0EF7D645" w:rsidR="48EEE9F0" w:rsidRDefault="48EEE9F0" w:rsidP="15C4533E">
            <w:pPr>
              <w:rPr>
                <w:color w:val="auto"/>
              </w:rPr>
            </w:pPr>
            <w:r w:rsidRPr="15C4533E">
              <w:rPr>
                <w:color w:val="auto"/>
              </w:rPr>
              <w:t xml:space="preserve">Our work on supporting pupil premium pupils at our school is showing impact. </w:t>
            </w:r>
          </w:p>
          <w:p w14:paraId="098B3A9D" w14:textId="24E29F97" w:rsidR="48EEE9F0" w:rsidRDefault="48EEE9F0" w:rsidP="15C4533E">
            <w:pPr>
              <w:rPr>
                <w:color w:val="auto"/>
              </w:rPr>
            </w:pPr>
            <w:r w:rsidRPr="15C4533E">
              <w:rPr>
                <w:color w:val="auto"/>
              </w:rPr>
              <w:t>EYFS</w:t>
            </w:r>
          </w:p>
          <w:p w14:paraId="51AF587E" w14:textId="6EE5DED7" w:rsidR="48EEE9F0" w:rsidRDefault="182ECACB" w:rsidP="3A6B0393">
            <w:pPr>
              <w:rPr>
                <w:color w:val="auto"/>
              </w:rPr>
            </w:pPr>
            <w:r w:rsidRPr="3A6B0393">
              <w:rPr>
                <w:color w:val="auto"/>
              </w:rPr>
              <w:t>All</w:t>
            </w:r>
            <w:r w:rsidR="48EEE9F0" w:rsidRPr="3A6B0393">
              <w:rPr>
                <w:color w:val="auto"/>
              </w:rPr>
              <w:t xml:space="preserve"> our children rate as below expected standard when they </w:t>
            </w:r>
            <w:r w:rsidR="330504BB" w:rsidRPr="3A6B0393">
              <w:rPr>
                <w:color w:val="auto"/>
              </w:rPr>
              <w:t>arrive,</w:t>
            </w:r>
            <w:r w:rsidR="48EEE9F0" w:rsidRPr="3A6B0393">
              <w:rPr>
                <w:color w:val="auto"/>
              </w:rPr>
              <w:t xml:space="preserve"> and it is good to see that within their first year with us the interventions and focused teaching is having a positive impact</w:t>
            </w:r>
            <w:r w:rsidR="29B55B30" w:rsidRPr="3A6B0393">
              <w:rPr>
                <w:color w:val="auto"/>
              </w:rPr>
              <w:t xml:space="preserve"> on their progress in terms of attainment.</w:t>
            </w:r>
          </w:p>
          <w:p w14:paraId="75BB8367" w14:textId="0B98931D" w:rsidR="29B55B30" w:rsidRDefault="29B55B30" w:rsidP="15C4533E">
            <w:pPr>
              <w:rPr>
                <w:color w:val="auto"/>
              </w:rPr>
            </w:pPr>
            <w:r w:rsidRPr="15C4533E">
              <w:rPr>
                <w:color w:val="auto"/>
              </w:rPr>
              <w:t>Phonics</w:t>
            </w:r>
          </w:p>
          <w:p w14:paraId="2B553AC1" w14:textId="1CAD02D5" w:rsidR="00A852F2" w:rsidRDefault="29B55B30" w:rsidP="3A6B0393">
            <w:pPr>
              <w:suppressAutoHyphens w:val="0"/>
              <w:autoSpaceDN/>
              <w:rPr>
                <w:color w:val="auto"/>
              </w:rPr>
            </w:pPr>
            <w:r w:rsidRPr="3A6B0393">
              <w:rPr>
                <w:color w:val="auto"/>
              </w:rPr>
              <w:t>With the impact of the pandemic, low entry level and high EAL</w:t>
            </w:r>
            <w:r w:rsidR="3BFE27BE" w:rsidRPr="3A6B0393">
              <w:rPr>
                <w:color w:val="auto"/>
              </w:rPr>
              <w:t xml:space="preserve"> for our Year 1 </w:t>
            </w:r>
            <w:r w:rsidR="6C37E683" w:rsidRPr="3A6B0393">
              <w:rPr>
                <w:color w:val="auto"/>
              </w:rPr>
              <w:t>pupils'</w:t>
            </w:r>
            <w:r w:rsidR="3BFE27BE" w:rsidRPr="3A6B0393">
              <w:rPr>
                <w:color w:val="auto"/>
              </w:rPr>
              <w:t xml:space="preserve"> phonics is a key</w:t>
            </w:r>
            <w:r w:rsidR="5DE00B55" w:rsidRPr="3A6B0393">
              <w:rPr>
                <w:color w:val="auto"/>
              </w:rPr>
              <w:t xml:space="preserve"> indicator of progress at our school</w:t>
            </w:r>
            <w:r w:rsidR="411955F7" w:rsidRPr="3A6B0393">
              <w:rPr>
                <w:color w:val="auto"/>
              </w:rPr>
              <w:t xml:space="preserve">. </w:t>
            </w:r>
            <w:r w:rsidR="5DE00B55" w:rsidRPr="3A6B0393">
              <w:rPr>
                <w:color w:val="auto"/>
              </w:rPr>
              <w:t>As a result of this we have invested heavily in the RWI scheme</w:t>
            </w:r>
            <w:r w:rsidR="1B519ED9" w:rsidRPr="3A6B0393">
              <w:rPr>
                <w:color w:val="auto"/>
              </w:rPr>
              <w:t xml:space="preserve"> and staff training</w:t>
            </w:r>
            <w:r w:rsidR="6DA7128E" w:rsidRPr="3A6B0393">
              <w:rPr>
                <w:color w:val="auto"/>
              </w:rPr>
              <w:t xml:space="preserve">. </w:t>
            </w:r>
            <w:r w:rsidR="1B519ED9" w:rsidRPr="3A6B0393">
              <w:rPr>
                <w:color w:val="auto"/>
              </w:rPr>
              <w:t>This will be a key focus moving forward for us as a school</w:t>
            </w:r>
            <w:r w:rsidR="1F5C50A9" w:rsidRPr="3A6B0393">
              <w:rPr>
                <w:color w:val="auto"/>
              </w:rPr>
              <w:t xml:space="preserve">. </w:t>
            </w:r>
            <w:r w:rsidR="0087344B">
              <w:rPr>
                <w:color w:val="auto"/>
              </w:rPr>
              <w:t xml:space="preserve">There has been a good improvement in attainment levels as the gap for all children including PP has narrowed in comparison to </w:t>
            </w:r>
            <w:r w:rsidR="001C289A">
              <w:rPr>
                <w:color w:val="auto"/>
              </w:rPr>
              <w:t>national, despite the improvements that have nationally been seen.</w:t>
            </w:r>
          </w:p>
          <w:p w14:paraId="365241FF" w14:textId="33790DA9" w:rsidR="487DA16A" w:rsidRDefault="487DA16A" w:rsidP="3A6B0393">
            <w:pPr>
              <w:rPr>
                <w:color w:val="auto"/>
              </w:rPr>
            </w:pPr>
            <w:r w:rsidRPr="3A6B0393">
              <w:rPr>
                <w:color w:val="auto"/>
              </w:rPr>
              <w:t>KS2 SATS</w:t>
            </w:r>
          </w:p>
          <w:p w14:paraId="3340D72A" w14:textId="059E35D5" w:rsidR="487DA16A" w:rsidRDefault="487DA16A" w:rsidP="3A6B0393">
            <w:pPr>
              <w:rPr>
                <w:color w:val="auto"/>
              </w:rPr>
            </w:pPr>
            <w:r w:rsidRPr="3A6B0393">
              <w:rPr>
                <w:color w:val="auto"/>
              </w:rPr>
              <w:t xml:space="preserve">Our disadvantaged pupils made similar progress to our whole cohort and whilst there is a reduced amount of progress for pupil premium children, given the pandemic impact </w:t>
            </w:r>
            <w:r w:rsidR="1621B6DF" w:rsidRPr="3A6B0393">
              <w:rPr>
                <w:color w:val="auto"/>
              </w:rPr>
              <w:t xml:space="preserve">progress has been made. </w:t>
            </w:r>
          </w:p>
          <w:p w14:paraId="27C9477C" w14:textId="2D3EC6CD" w:rsidR="6CA2C5FE" w:rsidRDefault="6CA2C5FE" w:rsidP="3A6B0393">
            <w:pPr>
              <w:rPr>
                <w:color w:val="auto"/>
              </w:rPr>
            </w:pPr>
            <w:r w:rsidRPr="3A6B0393">
              <w:rPr>
                <w:color w:val="auto"/>
              </w:rPr>
              <w:lastRenderedPageBreak/>
              <w:t>Review of internal pupil data,</w:t>
            </w:r>
          </w:p>
          <w:p w14:paraId="57D311B6" w14:textId="1BF8E1D2" w:rsidR="6CA2C5FE" w:rsidRDefault="6CA2C5FE" w:rsidP="3A6B0393">
            <w:pPr>
              <w:pStyle w:val="ListParagraph"/>
              <w:numPr>
                <w:ilvl w:val="0"/>
                <w:numId w:val="14"/>
              </w:numPr>
              <w:rPr>
                <w:color w:val="0D0D0D" w:themeColor="text1" w:themeTint="F2"/>
              </w:rPr>
            </w:pPr>
            <w:r w:rsidRPr="3A6B0393">
              <w:rPr>
                <w:color w:val="auto"/>
              </w:rPr>
              <w:t xml:space="preserve">Attendance impact on pp children who </w:t>
            </w:r>
            <w:r w:rsidR="3558039A" w:rsidRPr="3A6B0393">
              <w:rPr>
                <w:color w:val="auto"/>
              </w:rPr>
              <w:t>did not</w:t>
            </w:r>
            <w:r w:rsidRPr="3A6B0393">
              <w:rPr>
                <w:color w:val="auto"/>
              </w:rPr>
              <w:t xml:space="preserve"> make </w:t>
            </w:r>
            <w:bookmarkStart w:id="46" w:name="_Int_1NHXnjmn"/>
            <w:r w:rsidRPr="3A6B0393">
              <w:rPr>
                <w:color w:val="auto"/>
              </w:rPr>
              <w:t>good progress</w:t>
            </w:r>
            <w:bookmarkEnd w:id="46"/>
          </w:p>
          <w:p w14:paraId="26A5BA8A" w14:textId="281C26CF" w:rsidR="6CA2C5FE" w:rsidRDefault="6CA2C5FE" w:rsidP="3A6B0393">
            <w:pPr>
              <w:pStyle w:val="ListParagraph"/>
              <w:numPr>
                <w:ilvl w:val="0"/>
                <w:numId w:val="14"/>
              </w:numPr>
              <w:rPr>
                <w:color w:val="0D0D0D" w:themeColor="text1" w:themeTint="F2"/>
              </w:rPr>
            </w:pPr>
            <w:r w:rsidRPr="3A6B0393">
              <w:rPr>
                <w:color w:val="auto"/>
              </w:rPr>
              <w:t>Pastoral support including bereavement counselling had good impact and consideration to be given to broadening this offer.</w:t>
            </w:r>
          </w:p>
          <w:p w14:paraId="31A9D231" w14:textId="642CE698" w:rsidR="6CA2C5FE" w:rsidRDefault="6CA2C5FE" w:rsidP="3A6B0393">
            <w:pPr>
              <w:pStyle w:val="ListParagraph"/>
              <w:numPr>
                <w:ilvl w:val="0"/>
                <w:numId w:val="14"/>
              </w:numPr>
              <w:rPr>
                <w:color w:val="0D0D0D" w:themeColor="text1" w:themeTint="F2"/>
              </w:rPr>
            </w:pPr>
            <w:r w:rsidRPr="3A6B0393">
              <w:rPr>
                <w:color w:val="auto"/>
              </w:rPr>
              <w:t>Dedicated speech and language support had good impact, consideration to be given to broadening this offer.</w:t>
            </w:r>
          </w:p>
          <w:p w14:paraId="6C5D28F6" w14:textId="6F5185C4" w:rsidR="6CA2C5FE" w:rsidRDefault="6CA2C5FE" w:rsidP="3A6B0393">
            <w:pPr>
              <w:pStyle w:val="ListParagraph"/>
              <w:numPr>
                <w:ilvl w:val="0"/>
                <w:numId w:val="14"/>
              </w:numPr>
              <w:rPr>
                <w:color w:val="auto"/>
              </w:rPr>
            </w:pPr>
            <w:r w:rsidRPr="3A6B0393">
              <w:rPr>
                <w:color w:val="auto"/>
              </w:rPr>
              <w:t xml:space="preserve">EAL impact on some pupil premium to be reviewed and consideration of further support by way of widgets, teacher </w:t>
            </w:r>
            <w:proofErr w:type="spellStart"/>
            <w:r w:rsidRPr="3A6B0393">
              <w:rPr>
                <w:color w:val="auto"/>
              </w:rPr>
              <w:t>cpd</w:t>
            </w:r>
            <w:proofErr w:type="spellEnd"/>
            <w:r w:rsidRPr="3A6B0393">
              <w:rPr>
                <w:color w:val="auto"/>
              </w:rPr>
              <w:t xml:space="preserve"> and focused </w:t>
            </w:r>
            <w:r w:rsidR="116AC16A" w:rsidRPr="3A6B0393">
              <w:rPr>
                <w:color w:val="auto"/>
              </w:rPr>
              <w:t>interventions.</w:t>
            </w:r>
          </w:p>
          <w:p w14:paraId="4A292BBC" w14:textId="1EA3AF3B" w:rsidR="116AC16A" w:rsidRPr="001C289A" w:rsidRDefault="116AC16A" w:rsidP="3A6B0393">
            <w:pPr>
              <w:pStyle w:val="ListParagraph"/>
              <w:numPr>
                <w:ilvl w:val="0"/>
                <w:numId w:val="14"/>
              </w:numPr>
              <w:rPr>
                <w:color w:val="0D0D0D" w:themeColor="text1" w:themeTint="F2"/>
              </w:rPr>
            </w:pPr>
            <w:r w:rsidRPr="3A6B0393">
              <w:rPr>
                <w:color w:val="auto"/>
              </w:rPr>
              <w:t>RWI and phonics interventions are key for pupils where EAL is impacting on progress and attainment.</w:t>
            </w:r>
          </w:p>
          <w:p w14:paraId="6CCF6D33" w14:textId="32A7B6BB" w:rsidR="001C289A" w:rsidRDefault="001C289A" w:rsidP="3A6B0393">
            <w:pPr>
              <w:pStyle w:val="ListParagraph"/>
              <w:numPr>
                <w:ilvl w:val="0"/>
                <w:numId w:val="14"/>
              </w:numPr>
              <w:rPr>
                <w:color w:val="0D0D0D" w:themeColor="text1" w:themeTint="F2"/>
              </w:rPr>
            </w:pPr>
            <w:r>
              <w:rPr>
                <w:color w:val="0D0D0D" w:themeColor="text1" w:themeTint="F2"/>
              </w:rPr>
              <w:t>Behaviour has had</w:t>
            </w:r>
            <w:r w:rsidR="00B47AF7">
              <w:rPr>
                <w:color w:val="0D0D0D" w:themeColor="text1" w:themeTint="F2"/>
              </w:rPr>
              <w:t xml:space="preserve"> a negative</w:t>
            </w:r>
            <w:r>
              <w:rPr>
                <w:color w:val="0D0D0D" w:themeColor="text1" w:themeTint="F2"/>
              </w:rPr>
              <w:t xml:space="preserve"> impact and further resources from SLT and Pastoral team to be </w:t>
            </w:r>
            <w:r w:rsidR="00B47AF7">
              <w:rPr>
                <w:color w:val="0D0D0D" w:themeColor="text1" w:themeTint="F2"/>
              </w:rPr>
              <w:t>allocated for this support.  Review of what went well – external mentor, however this was limited to a small group of children and moving forward social skills workshops to be implemented.</w:t>
            </w:r>
          </w:p>
          <w:p w14:paraId="6C0C7C62" w14:textId="54E5C29C" w:rsidR="00B47AF7" w:rsidRDefault="00B47AF7" w:rsidP="3A6B0393">
            <w:pPr>
              <w:pStyle w:val="ListParagraph"/>
              <w:numPr>
                <w:ilvl w:val="0"/>
                <w:numId w:val="14"/>
              </w:numPr>
              <w:rPr>
                <w:color w:val="0D0D0D" w:themeColor="text1" w:themeTint="F2"/>
              </w:rPr>
            </w:pPr>
            <w:r>
              <w:rPr>
                <w:color w:val="0D0D0D" w:themeColor="text1" w:themeTint="F2"/>
              </w:rPr>
              <w:t xml:space="preserve">2024 School house system to continue to support </w:t>
            </w:r>
            <w:r w:rsidR="006C6F84">
              <w:rPr>
                <w:color w:val="0D0D0D" w:themeColor="text1" w:themeTint="F2"/>
              </w:rPr>
              <w:t>behaviour improvements.</w:t>
            </w:r>
          </w:p>
          <w:p w14:paraId="5023926C" w14:textId="04583859" w:rsidR="0064167B" w:rsidRPr="00283FD9" w:rsidRDefault="006C6F84" w:rsidP="00283FD9">
            <w:pPr>
              <w:pStyle w:val="ListParagraph"/>
              <w:numPr>
                <w:ilvl w:val="0"/>
                <w:numId w:val="14"/>
              </w:numPr>
              <w:rPr>
                <w:color w:val="0D0D0D" w:themeColor="text1" w:themeTint="F2"/>
              </w:rPr>
            </w:pPr>
            <w:r>
              <w:rPr>
                <w:color w:val="0D0D0D" w:themeColor="text1" w:themeTint="F2"/>
              </w:rPr>
              <w:t xml:space="preserve">2024 additional AHT to work on UKS2 support and ensure improved classroom pedagogy to support behaviour and </w:t>
            </w:r>
            <w:r w:rsidR="00283FD9">
              <w:rPr>
                <w:color w:val="0D0D0D" w:themeColor="text1" w:themeTint="F2"/>
              </w:rPr>
              <w:t>accelerated learning.</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3A6B03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3A6B03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784C784E" w:rsidR="00E66558" w:rsidRDefault="6C0FA77C">
            <w:pPr>
              <w:pStyle w:val="TableRow"/>
            </w:pPr>
            <w:r>
              <w:t xml:space="preserve">Aspirational workshops linked to </w:t>
            </w:r>
            <w:r w:rsidR="34484CE1">
              <w:t>entrepreneurism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503011F4" w:rsidR="00E66558" w:rsidRDefault="00D75EF8" w:rsidP="00D75EF8">
            <w:pPr>
              <w:pStyle w:val="TableRowCentered"/>
              <w:ind w:left="0"/>
              <w:jc w:val="left"/>
            </w:pPr>
            <w:r>
              <w:t>F2D</w:t>
            </w:r>
          </w:p>
        </w:tc>
      </w:tr>
      <w:tr w:rsidR="00283FD9" w14:paraId="4732A35E" w14:textId="77777777" w:rsidTr="3A6B03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94ED3" w14:textId="456012D0" w:rsidR="00283FD9" w:rsidRDefault="00283FD9">
            <w:pPr>
              <w:pStyle w:val="TableRow"/>
            </w:pPr>
            <w:r>
              <w:t xml:space="preserve">Aspiration and </w:t>
            </w:r>
            <w:r w:rsidR="00143176">
              <w:t>self esteem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1D202" w14:textId="26252C6A" w:rsidR="00283FD9" w:rsidRDefault="00143176" w:rsidP="00D75EF8">
            <w:pPr>
              <w:pStyle w:val="TableRowCentered"/>
              <w:ind w:left="0"/>
              <w:jc w:val="left"/>
            </w:pPr>
            <w:r>
              <w:t xml:space="preserve">Centrestage </w:t>
            </w:r>
          </w:p>
        </w:tc>
      </w:tr>
      <w:tr w:rsidR="00E66558" w14:paraId="2A7D5552" w14:textId="77777777" w:rsidTr="3A6B03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1687B25D" w:rsidR="00E66558" w:rsidRDefault="00D75EF8">
            <w:pPr>
              <w:pStyle w:val="TableRow"/>
            </w:pPr>
            <w:r>
              <w:t xml:space="preserve">Aston Villa </w:t>
            </w:r>
            <w:r w:rsidR="00492744">
              <w:t>Mentoring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144EE7B2" w:rsidR="00E66558" w:rsidRDefault="00492744">
            <w:pPr>
              <w:pStyle w:val="TableRowCentered"/>
              <w:jc w:val="left"/>
            </w:pPr>
            <w:r>
              <w:t>Aston Villa Foundation</w:t>
            </w:r>
          </w:p>
        </w:tc>
      </w:tr>
      <w:tr w:rsidR="00492744" w:rsidRPr="00492744" w14:paraId="43840230" w14:textId="77777777" w:rsidTr="3A6B03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16C314" w14:textId="26D78CD7" w:rsidR="00492744" w:rsidRPr="00492744" w:rsidRDefault="00492744">
            <w:pPr>
              <w:pStyle w:val="TableRow"/>
              <w:rPr>
                <w:lang w:val="da-DK"/>
              </w:rPr>
            </w:pPr>
            <w:r w:rsidRPr="00492744">
              <w:rPr>
                <w:lang w:val="da-DK"/>
              </w:rPr>
              <w:t>Mentoring for at risk pupil</w:t>
            </w:r>
            <w:r>
              <w:rPr>
                <w:lang w:val="da-DK"/>
              </w:rPr>
              <w: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67F06" w14:textId="465E6E4E" w:rsidR="00492744" w:rsidRPr="00492744" w:rsidRDefault="00492744">
            <w:pPr>
              <w:pStyle w:val="TableRowCentered"/>
              <w:jc w:val="left"/>
              <w:rPr>
                <w:lang w:val="da-DK"/>
              </w:rPr>
            </w:pPr>
            <w:r>
              <w:rPr>
                <w:lang w:val="da-DK"/>
              </w:rPr>
              <w:t>Emerge Leadership</w:t>
            </w:r>
          </w:p>
        </w:tc>
      </w:tr>
      <w:tr w:rsidR="002D143A" w:rsidRPr="000F49C2" w14:paraId="0316A3C7" w14:textId="77777777" w:rsidTr="3A6B03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6CDDF6" w14:textId="18058AA3" w:rsidR="002D143A" w:rsidRPr="000F49C2" w:rsidRDefault="000F49C2">
            <w:pPr>
              <w:pStyle w:val="TableRow"/>
            </w:pPr>
            <w:r w:rsidRPr="000F49C2">
              <w:t>Equal Access and Self E</w:t>
            </w:r>
            <w:r>
              <w:t>steem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8BED2D" w14:textId="111935ED" w:rsidR="002D143A" w:rsidRPr="000F49C2" w:rsidRDefault="000F49C2">
            <w:pPr>
              <w:pStyle w:val="TableRowCentered"/>
              <w:jc w:val="left"/>
            </w:pPr>
            <w:r>
              <w:t>Aspire Sports</w:t>
            </w:r>
          </w:p>
        </w:tc>
      </w:tr>
      <w:tr w:rsidR="00283FD9" w:rsidRPr="000F49C2" w14:paraId="12A51D30" w14:textId="77777777" w:rsidTr="3A6B039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10871" w14:textId="23823A8F" w:rsidR="00283FD9" w:rsidRPr="000F49C2" w:rsidRDefault="00283FD9">
            <w:pPr>
              <w:pStyle w:val="TableRow"/>
            </w:pPr>
            <w:r>
              <w:t>Behaviour and Character Education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DA739" w14:textId="5A743879" w:rsidR="00283FD9" w:rsidRDefault="00283FD9">
            <w:pPr>
              <w:pStyle w:val="TableRowCentered"/>
              <w:jc w:val="left"/>
            </w:pPr>
            <w:r>
              <w:t>Loudmouth Theatre Workshop</w:t>
            </w:r>
          </w:p>
        </w:tc>
      </w:tr>
      <w:bookmarkEnd w:id="16"/>
      <w:bookmarkEnd w:id="17"/>
      <w:bookmarkEnd w:id="22"/>
    </w:tbl>
    <w:p w14:paraId="2A7D5564" w14:textId="77777777" w:rsidR="00E66558" w:rsidRDefault="00E66558"/>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7FE10" w14:textId="77777777" w:rsidR="00F92E48" w:rsidRDefault="00F92E48">
      <w:pPr>
        <w:spacing w:after="0" w:line="240" w:lineRule="auto"/>
      </w:pPr>
      <w:r>
        <w:separator/>
      </w:r>
    </w:p>
  </w:endnote>
  <w:endnote w:type="continuationSeparator" w:id="0">
    <w:p w14:paraId="47C97F83" w14:textId="77777777" w:rsidR="00F92E48" w:rsidRDefault="00F92E48">
      <w:pPr>
        <w:spacing w:after="0" w:line="240" w:lineRule="auto"/>
      </w:pPr>
      <w:r>
        <w:continuationSeparator/>
      </w:r>
    </w:p>
  </w:endnote>
  <w:endnote w:type="continuationNotice" w:id="1">
    <w:p w14:paraId="2B3D3B73" w14:textId="77777777" w:rsidR="00F92E48" w:rsidRDefault="00F92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B8549" w14:textId="77777777" w:rsidR="00F92E48" w:rsidRDefault="00F92E48">
      <w:pPr>
        <w:spacing w:after="0" w:line="240" w:lineRule="auto"/>
      </w:pPr>
      <w:r>
        <w:separator/>
      </w:r>
    </w:p>
  </w:footnote>
  <w:footnote w:type="continuationSeparator" w:id="0">
    <w:p w14:paraId="09FE6910" w14:textId="77777777" w:rsidR="00F92E48" w:rsidRDefault="00F92E48">
      <w:pPr>
        <w:spacing w:after="0" w:line="240" w:lineRule="auto"/>
      </w:pPr>
      <w:r>
        <w:continuationSeparator/>
      </w:r>
    </w:p>
  </w:footnote>
  <w:footnote w:type="continuationNotice" w:id="1">
    <w:p w14:paraId="314D2605" w14:textId="77777777" w:rsidR="00F92E48" w:rsidRDefault="00F92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intelligence2.xml><?xml version="1.0" encoding="utf-8"?>
<int2:intelligence xmlns:int2="http://schemas.microsoft.com/office/intelligence/2020/intelligence" xmlns:oel="http://schemas.microsoft.com/office/2019/extlst">
  <int2:observations>
    <int2:textHash int2:hashCode="HhvZiJt3zx1dVS" int2:id="EAG9PjXz">
      <int2:state int2:value="Rejected" int2:type="AugLoop_Text_Critique"/>
    </int2:textHash>
    <int2:textHash int2:hashCode="+2lWeU+A7lVbg6" int2:id="7NIGfYif">
      <int2:state int2:value="Rejected" int2:type="AugLoop_Text_Critique"/>
    </int2:textHash>
    <int2:textHash int2:hashCode="oLv/RX95Kk7zFk" int2:id="w7QMk4KL">
      <int2:state int2:value="Rejected" int2:type="AugLoop_Text_Critique"/>
    </int2:textHash>
    <int2:textHash int2:hashCode="+oEaSiNjoeQUnJ" int2:id="zorEssXe">
      <int2:state int2:value="Rejected" int2:type="AugLoop_Text_Critique"/>
    </int2:textHash>
    <int2:textHash int2:hashCode="kRIk1aKE6a5vlv" int2:id="TfYZ2uXP">
      <int2:state int2:value="Rejected" int2:type="AugLoop_Text_Critique"/>
    </int2:textHash>
    <int2:textHash int2:hashCode="BTuE3t1VGiGpUi" int2:id="8NkBfKOY">
      <int2:state int2:value="Rejected" int2:type="AugLoop_Text_Critique"/>
    </int2:textHash>
    <int2:textHash int2:hashCode="EaEQu+8bzAfua3" int2:id="wr68AR49">
      <int2:state int2:value="Rejected" int2:type="AugLoop_Text_Critique"/>
    </int2:textHash>
    <int2:textHash int2:hashCode="Tbdfr6ztVEb8Ef" int2:id="3UxQsF6f">
      <int2:state int2:value="Rejected" int2:type="AugLoop_Text_Critique"/>
    </int2:textHash>
    <int2:textHash int2:hashCode="ALGs04sqRk9lv8" int2:id="DHhoP1Bo">
      <int2:state int2:value="Rejected" int2:type="AugLoop_Text_Critique"/>
    </int2:textHash>
    <int2:bookmark int2:bookmarkName="_Int_iCgVVAzs" int2:invalidationBookmarkName="" int2:hashCode="+JKaduK6P7kLdD" int2:id="oXefT05i">
      <int2:state int2:value="Rejected" int2:type="AugLoop_Text_Critique"/>
    </int2:bookmark>
    <int2:bookmark int2:bookmarkName="_Int_aXMC9VoM" int2:invalidationBookmarkName="" int2:hashCode="UV+Lt1ij8e/Zlu" int2:id="eLHcJ5cG">
      <int2:state int2:value="Rejected" int2:type="AugLoop_Text_Critique"/>
    </int2:bookmark>
    <int2:bookmark int2:bookmarkName="_Int_FqTfQWi6" int2:invalidationBookmarkName="" int2:hashCode="fGyLyY7X4tft5x" int2:id="DRbeJRC9">
      <int2:state int2:value="Rejected" int2:type="AugLoop_Text_Critique"/>
    </int2:bookmark>
    <int2:bookmark int2:bookmarkName="_Int_S9teOp0a" int2:invalidationBookmarkName="" int2:hashCode="UV+Lt1ij8e/Zlu" int2:id="ysnLUkOg">
      <int2:state int2:value="Rejected" int2:type="AugLoop_Text_Critique"/>
    </int2:bookmark>
    <int2:bookmark int2:bookmarkName="_Int_6U2WF4wn" int2:invalidationBookmarkName="" int2:hashCode="+2pzEKI+CDJmm2" int2:id="chpm5AqY">
      <int2:state int2:value="Rejected" int2:type="AugLoop_Text_Critique"/>
    </int2:bookmark>
    <int2:bookmark int2:bookmarkName="_Int_FCq5b9wk" int2:invalidationBookmarkName="" int2:hashCode="+2pzEKI+CDJmm2" int2:id="vRgL92bb">
      <int2:state int2:value="Rejected" int2:type="AugLoop_Text_Critique"/>
    </int2:bookmark>
    <int2:bookmark int2:bookmarkName="_Int_IuRhA0JZ" int2:invalidationBookmarkName="" int2:hashCode="+2pzEKI+CDJmm2" int2:id="F05MaYbt">
      <int2:state int2:value="Rejected" int2:type="AugLoop_Text_Critique"/>
    </int2:bookmark>
    <int2:bookmark int2:bookmarkName="_Int_fkSO9CL2" int2:invalidationBookmarkName="" int2:hashCode="30HHAZnkc4RXWk" int2:id="O13MTBEp">
      <int2:state int2:value="Rejected" int2:type="AugLoop_Text_Critique"/>
    </int2:bookmark>
    <int2:bookmark int2:bookmarkName="_Int_1NHXnjmn" int2:invalidationBookmarkName="" int2:hashCode="eND97I/YWc07c1" int2:id="1pn7gkT2">
      <int2:state int2:value="Rejected" int2:type="AugLoop_Text_Critique"/>
    </int2:bookmark>
    <int2:bookmark int2:bookmarkName="_Int_CivbNHpT" int2:invalidationBookmarkName="" int2:hashCode="xvcdha6qO2DbgO" int2:id="DWSWnLr5">
      <int2:state int2:value="Rejected" int2:type="AugLoop_Text_Critique"/>
    </int2:bookmark>
    <int2:bookmark int2:bookmarkName="_Int_1tFoi5X1" int2:invalidationBookmarkName="" int2:hashCode="WLMu/QCLNYkSNa" int2:id="Us3PC41C">
      <int2:state int2:value="Rejected" int2:type="AugLoop_Text_Critique"/>
    </int2:bookmark>
    <int2:bookmark int2:bookmarkName="_Int_r4E9awz7" int2:invalidationBookmarkName="" int2:hashCode="VRd/LyDcPFdCnc" int2:id="OTCE0kGR">
      <int2:state int2:value="Rejected" int2:type="AugLoop_Text_Critique"/>
    </int2:bookmark>
    <int2:bookmark int2:bookmarkName="_Int_WIv1jCO7" int2:invalidationBookmarkName="" int2:hashCode="YD+82+V1vFecXo" int2:id="cpK4BOsy">
      <int2:state int2:value="Rejected" int2:type="AugLoop_Text_Critique"/>
    </int2:bookmark>
    <int2:bookmark int2:bookmarkName="_Int_vJKKQ0Oo" int2:invalidationBookmarkName="" int2:hashCode="YD+82+V1vFecXo" int2:id="o936LU2M">
      <int2:state int2:value="Rejected" int2:type="AugLoop_Text_Critique"/>
    </int2:bookmark>
    <int2:bookmark int2:bookmarkName="_Int_sGxr5owO" int2:invalidationBookmarkName="" int2:hashCode="5cEnj+BQkBZE21" int2:id="jiCPQikC">
      <int2:state int2:value="Rejected" int2:type="AugLoop_Text_Critique"/>
    </int2:bookmark>
    <int2:bookmark int2:bookmarkName="_Int_7EAiFxOd" int2:invalidationBookmarkName="" int2:hashCode="wEnlxo0Z2GTtFM" int2:id="7OmtG489">
      <int2:state int2:value="Rejected" int2:type="AugLoop_Text_Critique"/>
    </int2:bookmark>
    <int2:bookmark int2:bookmarkName="_Int_rQU3pH1o" int2:invalidationBookmarkName="" int2:hashCode="5cEnj+BQkBZE21" int2:id="s9SG8Ixf">
      <int2:state int2:value="Rejected" int2:type="AugLoop_Text_Critique"/>
    </int2:bookmark>
    <int2:bookmark int2:bookmarkName="_Int_urQjEVlg" int2:invalidationBookmarkName="" int2:hashCode="yzTipuc7IIhEGQ" int2:id="Bcc0hxIf">
      <int2:state int2:value="Rejected" int2:type="AugLoop_Text_Critique"/>
    </int2:bookmark>
    <int2:bookmark int2:bookmarkName="_Int_T6ksG5x2" int2:invalidationBookmarkName="" int2:hashCode="yzTipuc7IIhEGQ" int2:id="Nq8LL2ic">
      <int2:state int2:value="Rejected" int2:type="AugLoop_Text_Critique"/>
    </int2:bookmark>
    <int2:bookmark int2:bookmarkName="_Int_FwIJ6OOw" int2:invalidationBookmarkName="" int2:hashCode="OaDzGyp0RuAEHA" int2:id="mO4pmPbv">
      <int2:state int2:value="Rejected" int2:type="AugLoop_Acronyms_AcronymsCritique"/>
    </int2:bookmark>
    <int2:bookmark int2:bookmarkName="_Int_ZN74QNR1" int2:invalidationBookmarkName="" int2:hashCode="0pfDQXmBFSa83S" int2:id="X1k0bpTj">
      <int2:state int2:value="Rejected" int2:type="AugLoop_Acronyms_AcronymsCritique"/>
    </int2:bookmark>
    <int2:bookmark int2:bookmarkName="_Int_QZMPsfsB" int2:invalidationBookmarkName="" int2:hashCode="YqOtD+9mjE4qIg" int2:id="Bl5u2bcf">
      <int2:state int2:value="Rejected" int2:type="AugLoop_Acronyms_AcronymsCritique"/>
    </int2:bookmark>
    <int2:bookmark int2:bookmarkName="_Int_aK0MzfE3" int2:invalidationBookmarkName="" int2:hashCode="jWVb5hQuYCEW4l" int2:id="frl96Jqv">
      <int2:state int2:value="Rejected" int2:type="AugLoop_Acronyms_AcronymsCritique"/>
    </int2:bookmark>
    <int2:bookmark int2:bookmarkName="_Int_0sMuuIsQ" int2:invalidationBookmarkName="" int2:hashCode="jLM7J1TlP+yk91" int2:id="qC6HrQkN">
      <int2:state int2:value="Rejected" int2:type="AugLoop_Text_Critique"/>
    </int2:bookmark>
    <int2:bookmark int2:bookmarkName="_Int_ZpTrLbWy" int2:invalidationBookmarkName="" int2:hashCode="D45mURT/LGMm8N" int2:id="S3503Jek">
      <int2:state int2:value="Rejected" int2:type="AugLoop_Acronyms_AcronymsCritique"/>
    </int2:bookmark>
    <int2:bookmark int2:bookmarkName="_Int_X5BeilAi" int2:invalidationBookmarkName="" int2:hashCode="okacR4JFYPgFSr" int2:id="TMbvTkVj">
      <int2:state int2:value="Rejected" int2:type="AugLoop_Acronyms_AcronymsCritique"/>
    </int2:bookmark>
    <int2:bookmark int2:bookmarkName="_Int_60dvTuhy" int2:invalidationBookmarkName="" int2:hashCode="rxDvIN2QYLvurQ" int2:id="VDVmziip">
      <int2:state int2:value="Rejected" int2:type="AugLoop_Text_Critique"/>
    </int2:bookmark>
    <int2:bookmark int2:bookmarkName="_Int_xkBxVJ1j" int2:invalidationBookmarkName="" int2:hashCode="MfGYtuo625OQmq" int2:id="W2d15Ud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86459"/>
    <w:multiLevelType w:val="hybridMultilevel"/>
    <w:tmpl w:val="B29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72585"/>
    <w:multiLevelType w:val="multilevel"/>
    <w:tmpl w:val="101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2EC0174"/>
    <w:multiLevelType w:val="hybridMultilevel"/>
    <w:tmpl w:val="EEFC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BE10E8D"/>
    <w:multiLevelType w:val="hybridMultilevel"/>
    <w:tmpl w:val="BA7A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60FA6"/>
    <w:multiLevelType w:val="multilevel"/>
    <w:tmpl w:val="048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2F2C98"/>
    <w:multiLevelType w:val="multilevel"/>
    <w:tmpl w:val="063E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9F520A"/>
    <w:multiLevelType w:val="multilevel"/>
    <w:tmpl w:val="3C28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DF21FBE"/>
    <w:multiLevelType w:val="multilevel"/>
    <w:tmpl w:val="D630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32E75EB"/>
    <w:multiLevelType w:val="multilevel"/>
    <w:tmpl w:val="FCC8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C90721B"/>
    <w:multiLevelType w:val="hybridMultilevel"/>
    <w:tmpl w:val="97D6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6"/>
  </w:num>
  <w:num w:numId="2" w16cid:durableId="1628730595">
    <w:abstractNumId w:val="3"/>
  </w:num>
  <w:num w:numId="3" w16cid:durableId="497188144">
    <w:abstractNumId w:val="7"/>
  </w:num>
  <w:num w:numId="4" w16cid:durableId="1138914232">
    <w:abstractNumId w:val="9"/>
  </w:num>
  <w:num w:numId="5" w16cid:durableId="857932188">
    <w:abstractNumId w:val="2"/>
  </w:num>
  <w:num w:numId="6" w16cid:durableId="798501009">
    <w:abstractNumId w:val="10"/>
  </w:num>
  <w:num w:numId="7" w16cid:durableId="1210847263">
    <w:abstractNumId w:val="16"/>
  </w:num>
  <w:num w:numId="8" w16cid:durableId="982348153">
    <w:abstractNumId w:val="22"/>
  </w:num>
  <w:num w:numId="9" w16cid:durableId="1529290868">
    <w:abstractNumId w:val="19"/>
  </w:num>
  <w:num w:numId="10" w16cid:durableId="1171066271">
    <w:abstractNumId w:val="17"/>
  </w:num>
  <w:num w:numId="11" w16cid:durableId="1453552857">
    <w:abstractNumId w:val="4"/>
  </w:num>
  <w:num w:numId="12" w16cid:durableId="1812097430">
    <w:abstractNumId w:val="20"/>
  </w:num>
  <w:num w:numId="13" w16cid:durableId="42288650">
    <w:abstractNumId w:val="15"/>
  </w:num>
  <w:num w:numId="14" w16cid:durableId="1721712531">
    <w:abstractNumId w:val="11"/>
  </w:num>
  <w:num w:numId="15" w16cid:durableId="1428891782">
    <w:abstractNumId w:val="1"/>
  </w:num>
  <w:num w:numId="16" w16cid:durableId="532424773">
    <w:abstractNumId w:val="8"/>
  </w:num>
  <w:num w:numId="17" w16cid:durableId="390886368">
    <w:abstractNumId w:val="18"/>
  </w:num>
  <w:num w:numId="18" w16cid:durableId="362749036">
    <w:abstractNumId w:val="5"/>
  </w:num>
  <w:num w:numId="19" w16cid:durableId="1913007411">
    <w:abstractNumId w:val="13"/>
  </w:num>
  <w:num w:numId="20" w16cid:durableId="2091077623">
    <w:abstractNumId w:val="23"/>
  </w:num>
  <w:num w:numId="21" w16cid:durableId="1975021600">
    <w:abstractNumId w:val="21"/>
  </w:num>
  <w:num w:numId="22" w16cid:durableId="1507793648">
    <w:abstractNumId w:val="0"/>
  </w:num>
  <w:num w:numId="23" w16cid:durableId="224150248">
    <w:abstractNumId w:val="12"/>
  </w:num>
  <w:num w:numId="24" w16cid:durableId="425153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6EE5"/>
    <w:rsid w:val="00023729"/>
    <w:rsid w:val="000243B4"/>
    <w:rsid w:val="0002530E"/>
    <w:rsid w:val="0002710D"/>
    <w:rsid w:val="00036678"/>
    <w:rsid w:val="00036D69"/>
    <w:rsid w:val="00040A64"/>
    <w:rsid w:val="000452EB"/>
    <w:rsid w:val="00045603"/>
    <w:rsid w:val="000463AE"/>
    <w:rsid w:val="000507A3"/>
    <w:rsid w:val="00060A62"/>
    <w:rsid w:val="00064366"/>
    <w:rsid w:val="00066B73"/>
    <w:rsid w:val="00071481"/>
    <w:rsid w:val="00075FAE"/>
    <w:rsid w:val="00082F38"/>
    <w:rsid w:val="000837DB"/>
    <w:rsid w:val="0008384B"/>
    <w:rsid w:val="00085435"/>
    <w:rsid w:val="0009017B"/>
    <w:rsid w:val="000929EC"/>
    <w:rsid w:val="00093CDE"/>
    <w:rsid w:val="000A228E"/>
    <w:rsid w:val="000A5C58"/>
    <w:rsid w:val="000A6379"/>
    <w:rsid w:val="000A748B"/>
    <w:rsid w:val="000B0D49"/>
    <w:rsid w:val="000B203E"/>
    <w:rsid w:val="000B3AB3"/>
    <w:rsid w:val="000B7E09"/>
    <w:rsid w:val="000C411E"/>
    <w:rsid w:val="000D1FFB"/>
    <w:rsid w:val="000D22B0"/>
    <w:rsid w:val="000D35C9"/>
    <w:rsid w:val="000D520C"/>
    <w:rsid w:val="000D6596"/>
    <w:rsid w:val="000D6779"/>
    <w:rsid w:val="000E2339"/>
    <w:rsid w:val="000E3447"/>
    <w:rsid w:val="000E6DF0"/>
    <w:rsid w:val="000F1432"/>
    <w:rsid w:val="000F49C2"/>
    <w:rsid w:val="001037CB"/>
    <w:rsid w:val="0010629E"/>
    <w:rsid w:val="00114288"/>
    <w:rsid w:val="00115538"/>
    <w:rsid w:val="00116791"/>
    <w:rsid w:val="00116FA8"/>
    <w:rsid w:val="00120790"/>
    <w:rsid w:val="00120AB1"/>
    <w:rsid w:val="00123A7F"/>
    <w:rsid w:val="00124D5E"/>
    <w:rsid w:val="001278D0"/>
    <w:rsid w:val="00127F72"/>
    <w:rsid w:val="00140646"/>
    <w:rsid w:val="00143176"/>
    <w:rsid w:val="00145080"/>
    <w:rsid w:val="00147A4B"/>
    <w:rsid w:val="00152554"/>
    <w:rsid w:val="00155944"/>
    <w:rsid w:val="001559D7"/>
    <w:rsid w:val="00163D03"/>
    <w:rsid w:val="00163FC9"/>
    <w:rsid w:val="0016523C"/>
    <w:rsid w:val="001671ED"/>
    <w:rsid w:val="00170714"/>
    <w:rsid w:val="001722C1"/>
    <w:rsid w:val="0017264D"/>
    <w:rsid w:val="001727FA"/>
    <w:rsid w:val="00172B0F"/>
    <w:rsid w:val="00173D4C"/>
    <w:rsid w:val="001759B6"/>
    <w:rsid w:val="001761E3"/>
    <w:rsid w:val="00177EDF"/>
    <w:rsid w:val="00181A7E"/>
    <w:rsid w:val="00182FD8"/>
    <w:rsid w:val="00183218"/>
    <w:rsid w:val="00184079"/>
    <w:rsid w:val="00185988"/>
    <w:rsid w:val="00186666"/>
    <w:rsid w:val="001873B6"/>
    <w:rsid w:val="001901E6"/>
    <w:rsid w:val="00190958"/>
    <w:rsid w:val="00191305"/>
    <w:rsid w:val="001948FB"/>
    <w:rsid w:val="00195B55"/>
    <w:rsid w:val="001A2FE8"/>
    <w:rsid w:val="001A33AC"/>
    <w:rsid w:val="001B0447"/>
    <w:rsid w:val="001C1C51"/>
    <w:rsid w:val="001C289A"/>
    <w:rsid w:val="001D3FA6"/>
    <w:rsid w:val="001D4FC9"/>
    <w:rsid w:val="001E09A3"/>
    <w:rsid w:val="001E0ECA"/>
    <w:rsid w:val="001E206F"/>
    <w:rsid w:val="001E4076"/>
    <w:rsid w:val="001E5750"/>
    <w:rsid w:val="001E66BA"/>
    <w:rsid w:val="001E7739"/>
    <w:rsid w:val="001F3DB4"/>
    <w:rsid w:val="001F7564"/>
    <w:rsid w:val="00203956"/>
    <w:rsid w:val="00203DB9"/>
    <w:rsid w:val="00204F40"/>
    <w:rsid w:val="00205DEF"/>
    <w:rsid w:val="00206884"/>
    <w:rsid w:val="002112C3"/>
    <w:rsid w:val="002131E5"/>
    <w:rsid w:val="002151FF"/>
    <w:rsid w:val="00216C8A"/>
    <w:rsid w:val="00226317"/>
    <w:rsid w:val="00231539"/>
    <w:rsid w:val="00242093"/>
    <w:rsid w:val="00243F22"/>
    <w:rsid w:val="002523E3"/>
    <w:rsid w:val="00252AD6"/>
    <w:rsid w:val="002532FD"/>
    <w:rsid w:val="002542CE"/>
    <w:rsid w:val="00257A4E"/>
    <w:rsid w:val="00266FA5"/>
    <w:rsid w:val="00270479"/>
    <w:rsid w:val="00272F12"/>
    <w:rsid w:val="0027480E"/>
    <w:rsid w:val="002757AA"/>
    <w:rsid w:val="00276345"/>
    <w:rsid w:val="00276FBA"/>
    <w:rsid w:val="00277665"/>
    <w:rsid w:val="002837AE"/>
    <w:rsid w:val="00283FD9"/>
    <w:rsid w:val="002867F4"/>
    <w:rsid w:val="002920F4"/>
    <w:rsid w:val="002930C3"/>
    <w:rsid w:val="002940F3"/>
    <w:rsid w:val="00295842"/>
    <w:rsid w:val="0029624B"/>
    <w:rsid w:val="002B15CA"/>
    <w:rsid w:val="002B3574"/>
    <w:rsid w:val="002B6B74"/>
    <w:rsid w:val="002C6AE7"/>
    <w:rsid w:val="002D143A"/>
    <w:rsid w:val="002D2D4B"/>
    <w:rsid w:val="002D3805"/>
    <w:rsid w:val="002E1DDF"/>
    <w:rsid w:val="002E36F3"/>
    <w:rsid w:val="002E66AE"/>
    <w:rsid w:val="002E7763"/>
    <w:rsid w:val="002F4C6F"/>
    <w:rsid w:val="002F5011"/>
    <w:rsid w:val="002F5842"/>
    <w:rsid w:val="002F7847"/>
    <w:rsid w:val="00301C71"/>
    <w:rsid w:val="00303A26"/>
    <w:rsid w:val="00306CB7"/>
    <w:rsid w:val="003073A7"/>
    <w:rsid w:val="003111F5"/>
    <w:rsid w:val="003161E1"/>
    <w:rsid w:val="00317664"/>
    <w:rsid w:val="003219B2"/>
    <w:rsid w:val="00336200"/>
    <w:rsid w:val="0033656C"/>
    <w:rsid w:val="00337418"/>
    <w:rsid w:val="00342CD0"/>
    <w:rsid w:val="00344144"/>
    <w:rsid w:val="00351D83"/>
    <w:rsid w:val="00351FE4"/>
    <w:rsid w:val="00352197"/>
    <w:rsid w:val="00353E46"/>
    <w:rsid w:val="0035535F"/>
    <w:rsid w:val="003561F8"/>
    <w:rsid w:val="003576C4"/>
    <w:rsid w:val="0036277A"/>
    <w:rsid w:val="003634FB"/>
    <w:rsid w:val="00366AB0"/>
    <w:rsid w:val="003700E8"/>
    <w:rsid w:val="003731FD"/>
    <w:rsid w:val="003738AE"/>
    <w:rsid w:val="0037437C"/>
    <w:rsid w:val="0038146B"/>
    <w:rsid w:val="0038340F"/>
    <w:rsid w:val="00384457"/>
    <w:rsid w:val="00384F24"/>
    <w:rsid w:val="003A32B2"/>
    <w:rsid w:val="003A47DD"/>
    <w:rsid w:val="003A5F67"/>
    <w:rsid w:val="003A634F"/>
    <w:rsid w:val="003B14C1"/>
    <w:rsid w:val="003B2884"/>
    <w:rsid w:val="003B588A"/>
    <w:rsid w:val="003B621D"/>
    <w:rsid w:val="003C1928"/>
    <w:rsid w:val="003C4388"/>
    <w:rsid w:val="003C4C27"/>
    <w:rsid w:val="003C719B"/>
    <w:rsid w:val="003C7F7B"/>
    <w:rsid w:val="003D0CD6"/>
    <w:rsid w:val="003D2EAA"/>
    <w:rsid w:val="003E054C"/>
    <w:rsid w:val="003E05BD"/>
    <w:rsid w:val="003E1EC5"/>
    <w:rsid w:val="003E27A0"/>
    <w:rsid w:val="003E3872"/>
    <w:rsid w:val="003E52CE"/>
    <w:rsid w:val="003F6E19"/>
    <w:rsid w:val="00401010"/>
    <w:rsid w:val="004044AA"/>
    <w:rsid w:val="004044C8"/>
    <w:rsid w:val="00404F3F"/>
    <w:rsid w:val="0040556D"/>
    <w:rsid w:val="00410B5D"/>
    <w:rsid w:val="00413BEC"/>
    <w:rsid w:val="00417D3F"/>
    <w:rsid w:val="00421945"/>
    <w:rsid w:val="0042265E"/>
    <w:rsid w:val="00424ED7"/>
    <w:rsid w:val="00425258"/>
    <w:rsid w:val="00426217"/>
    <w:rsid w:val="004273CE"/>
    <w:rsid w:val="0042780F"/>
    <w:rsid w:val="00431A80"/>
    <w:rsid w:val="004334EB"/>
    <w:rsid w:val="00435A89"/>
    <w:rsid w:val="00445100"/>
    <w:rsid w:val="00452267"/>
    <w:rsid w:val="00453307"/>
    <w:rsid w:val="00455A02"/>
    <w:rsid w:val="00456AE4"/>
    <w:rsid w:val="00457E36"/>
    <w:rsid w:val="00460BD3"/>
    <w:rsid w:val="00462F8F"/>
    <w:rsid w:val="004708F2"/>
    <w:rsid w:val="004724DE"/>
    <w:rsid w:val="0047478F"/>
    <w:rsid w:val="00476966"/>
    <w:rsid w:val="004770FE"/>
    <w:rsid w:val="00480D2E"/>
    <w:rsid w:val="0048157F"/>
    <w:rsid w:val="00481D56"/>
    <w:rsid w:val="00490408"/>
    <w:rsid w:val="00492744"/>
    <w:rsid w:val="004A4C45"/>
    <w:rsid w:val="004B0485"/>
    <w:rsid w:val="004B2E6F"/>
    <w:rsid w:val="004B428E"/>
    <w:rsid w:val="004B4D0A"/>
    <w:rsid w:val="004B4D37"/>
    <w:rsid w:val="004C42F0"/>
    <w:rsid w:val="004D50C8"/>
    <w:rsid w:val="004D6B72"/>
    <w:rsid w:val="004E1D73"/>
    <w:rsid w:val="004E585D"/>
    <w:rsid w:val="004E72DD"/>
    <w:rsid w:val="004F0864"/>
    <w:rsid w:val="005025FB"/>
    <w:rsid w:val="00503462"/>
    <w:rsid w:val="005102F2"/>
    <w:rsid w:val="0051286E"/>
    <w:rsid w:val="00516021"/>
    <w:rsid w:val="00516457"/>
    <w:rsid w:val="00516641"/>
    <w:rsid w:val="0051729F"/>
    <w:rsid w:val="00520A0C"/>
    <w:rsid w:val="005238BE"/>
    <w:rsid w:val="00530E37"/>
    <w:rsid w:val="00535946"/>
    <w:rsid w:val="00536C92"/>
    <w:rsid w:val="00536E06"/>
    <w:rsid w:val="005452CF"/>
    <w:rsid w:val="005464A1"/>
    <w:rsid w:val="00546F12"/>
    <w:rsid w:val="0055339C"/>
    <w:rsid w:val="005542CC"/>
    <w:rsid w:val="00556EBC"/>
    <w:rsid w:val="00560424"/>
    <w:rsid w:val="00562B3C"/>
    <w:rsid w:val="00564E40"/>
    <w:rsid w:val="005750E2"/>
    <w:rsid w:val="0058313F"/>
    <w:rsid w:val="00584583"/>
    <w:rsid w:val="00585859"/>
    <w:rsid w:val="00586FBC"/>
    <w:rsid w:val="00587532"/>
    <w:rsid w:val="005879C9"/>
    <w:rsid w:val="00594CAD"/>
    <w:rsid w:val="005A0093"/>
    <w:rsid w:val="005A1D0B"/>
    <w:rsid w:val="005A3C6B"/>
    <w:rsid w:val="005B1EA5"/>
    <w:rsid w:val="005C26BD"/>
    <w:rsid w:val="005C319E"/>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033E"/>
    <w:rsid w:val="00610BC9"/>
    <w:rsid w:val="00610C4B"/>
    <w:rsid w:val="0061132C"/>
    <w:rsid w:val="00613299"/>
    <w:rsid w:val="0061762D"/>
    <w:rsid w:val="00634238"/>
    <w:rsid w:val="00635FBC"/>
    <w:rsid w:val="00637728"/>
    <w:rsid w:val="0064113A"/>
    <w:rsid w:val="0064167B"/>
    <w:rsid w:val="00644002"/>
    <w:rsid w:val="0064416F"/>
    <w:rsid w:val="006458B1"/>
    <w:rsid w:val="00650529"/>
    <w:rsid w:val="00650BAB"/>
    <w:rsid w:val="00651737"/>
    <w:rsid w:val="006652DD"/>
    <w:rsid w:val="006671BF"/>
    <w:rsid w:val="0067111A"/>
    <w:rsid w:val="00672A7D"/>
    <w:rsid w:val="00681416"/>
    <w:rsid w:val="00682EC6"/>
    <w:rsid w:val="006A06F5"/>
    <w:rsid w:val="006A0ED2"/>
    <w:rsid w:val="006A3DC8"/>
    <w:rsid w:val="006A67E8"/>
    <w:rsid w:val="006B0A73"/>
    <w:rsid w:val="006B5A6B"/>
    <w:rsid w:val="006C0F82"/>
    <w:rsid w:val="006C25E8"/>
    <w:rsid w:val="006C332E"/>
    <w:rsid w:val="006C5901"/>
    <w:rsid w:val="006C6F84"/>
    <w:rsid w:val="006D00F1"/>
    <w:rsid w:val="006D377A"/>
    <w:rsid w:val="006D4222"/>
    <w:rsid w:val="006D49DF"/>
    <w:rsid w:val="006D6372"/>
    <w:rsid w:val="006D68C4"/>
    <w:rsid w:val="006D6E5C"/>
    <w:rsid w:val="006E02AF"/>
    <w:rsid w:val="006E0786"/>
    <w:rsid w:val="006E1160"/>
    <w:rsid w:val="006E6B4A"/>
    <w:rsid w:val="006E7449"/>
    <w:rsid w:val="006E7FB1"/>
    <w:rsid w:val="006F2604"/>
    <w:rsid w:val="006F4F08"/>
    <w:rsid w:val="006F5319"/>
    <w:rsid w:val="006F55FD"/>
    <w:rsid w:val="006F5D21"/>
    <w:rsid w:val="007109F6"/>
    <w:rsid w:val="00711BE3"/>
    <w:rsid w:val="007216FA"/>
    <w:rsid w:val="00721B51"/>
    <w:rsid w:val="00721F1A"/>
    <w:rsid w:val="007223CA"/>
    <w:rsid w:val="00724FA7"/>
    <w:rsid w:val="00725415"/>
    <w:rsid w:val="00727505"/>
    <w:rsid w:val="00731581"/>
    <w:rsid w:val="0073481D"/>
    <w:rsid w:val="00740252"/>
    <w:rsid w:val="00741B9E"/>
    <w:rsid w:val="00743DAC"/>
    <w:rsid w:val="007455B3"/>
    <w:rsid w:val="00750054"/>
    <w:rsid w:val="007502CD"/>
    <w:rsid w:val="00752AE7"/>
    <w:rsid w:val="00752D3B"/>
    <w:rsid w:val="0075337B"/>
    <w:rsid w:val="00755CD4"/>
    <w:rsid w:val="007567CF"/>
    <w:rsid w:val="00757F96"/>
    <w:rsid w:val="007610B5"/>
    <w:rsid w:val="007623CB"/>
    <w:rsid w:val="00762652"/>
    <w:rsid w:val="00764551"/>
    <w:rsid w:val="007677B8"/>
    <w:rsid w:val="00781713"/>
    <w:rsid w:val="00785285"/>
    <w:rsid w:val="0078529D"/>
    <w:rsid w:val="00785AFF"/>
    <w:rsid w:val="00785E77"/>
    <w:rsid w:val="00787DC1"/>
    <w:rsid w:val="00794070"/>
    <w:rsid w:val="007957CB"/>
    <w:rsid w:val="007A63CA"/>
    <w:rsid w:val="007A713B"/>
    <w:rsid w:val="007A7DA0"/>
    <w:rsid w:val="007B64E5"/>
    <w:rsid w:val="007C2F04"/>
    <w:rsid w:val="007D0515"/>
    <w:rsid w:val="007D0B10"/>
    <w:rsid w:val="007D51F5"/>
    <w:rsid w:val="007D5B98"/>
    <w:rsid w:val="007E1C10"/>
    <w:rsid w:val="007F06E5"/>
    <w:rsid w:val="007F5B8B"/>
    <w:rsid w:val="00812634"/>
    <w:rsid w:val="00817E9A"/>
    <w:rsid w:val="00821BDE"/>
    <w:rsid w:val="00826BCD"/>
    <w:rsid w:val="00827786"/>
    <w:rsid w:val="00827BDA"/>
    <w:rsid w:val="00830D57"/>
    <w:rsid w:val="00831F00"/>
    <w:rsid w:val="0083298F"/>
    <w:rsid w:val="00836133"/>
    <w:rsid w:val="00850CA0"/>
    <w:rsid w:val="00852A2F"/>
    <w:rsid w:val="0086020D"/>
    <w:rsid w:val="008608EE"/>
    <w:rsid w:val="00860B07"/>
    <w:rsid w:val="008616F6"/>
    <w:rsid w:val="0086259C"/>
    <w:rsid w:val="008674ED"/>
    <w:rsid w:val="0087074C"/>
    <w:rsid w:val="0087344B"/>
    <w:rsid w:val="008812F4"/>
    <w:rsid w:val="00882D43"/>
    <w:rsid w:val="008839C1"/>
    <w:rsid w:val="00883F24"/>
    <w:rsid w:val="00897E1F"/>
    <w:rsid w:val="008A17B7"/>
    <w:rsid w:val="008A3E8E"/>
    <w:rsid w:val="008A5285"/>
    <w:rsid w:val="008B2CB4"/>
    <w:rsid w:val="008B3D82"/>
    <w:rsid w:val="008B54CE"/>
    <w:rsid w:val="008B5503"/>
    <w:rsid w:val="008B5BDF"/>
    <w:rsid w:val="008B6404"/>
    <w:rsid w:val="008B7E5D"/>
    <w:rsid w:val="008C05AE"/>
    <w:rsid w:val="008C1BD6"/>
    <w:rsid w:val="008C2C21"/>
    <w:rsid w:val="008C7DD3"/>
    <w:rsid w:val="008D77B7"/>
    <w:rsid w:val="008E000B"/>
    <w:rsid w:val="008E08D1"/>
    <w:rsid w:val="008E2926"/>
    <w:rsid w:val="008E35C6"/>
    <w:rsid w:val="008E3C4E"/>
    <w:rsid w:val="008E3F49"/>
    <w:rsid w:val="008E7E0B"/>
    <w:rsid w:val="008E7FBC"/>
    <w:rsid w:val="008F243B"/>
    <w:rsid w:val="008F4675"/>
    <w:rsid w:val="008F50FE"/>
    <w:rsid w:val="008F69CD"/>
    <w:rsid w:val="00901E60"/>
    <w:rsid w:val="00902513"/>
    <w:rsid w:val="00904A66"/>
    <w:rsid w:val="00905029"/>
    <w:rsid w:val="00917B11"/>
    <w:rsid w:val="00920937"/>
    <w:rsid w:val="00921A3A"/>
    <w:rsid w:val="0092287F"/>
    <w:rsid w:val="0092495B"/>
    <w:rsid w:val="0092660E"/>
    <w:rsid w:val="00926C12"/>
    <w:rsid w:val="00936519"/>
    <w:rsid w:val="00941DA3"/>
    <w:rsid w:val="00942C0C"/>
    <w:rsid w:val="00951711"/>
    <w:rsid w:val="009539E3"/>
    <w:rsid w:val="00954A5E"/>
    <w:rsid w:val="009551B2"/>
    <w:rsid w:val="0096022C"/>
    <w:rsid w:val="00964625"/>
    <w:rsid w:val="00976120"/>
    <w:rsid w:val="00980937"/>
    <w:rsid w:val="00981C1D"/>
    <w:rsid w:val="0098215F"/>
    <w:rsid w:val="009827F7"/>
    <w:rsid w:val="0099109C"/>
    <w:rsid w:val="009936DB"/>
    <w:rsid w:val="00993CFC"/>
    <w:rsid w:val="00993E73"/>
    <w:rsid w:val="009A1DC2"/>
    <w:rsid w:val="009A3DCF"/>
    <w:rsid w:val="009A5EEA"/>
    <w:rsid w:val="009B0906"/>
    <w:rsid w:val="009B38F2"/>
    <w:rsid w:val="009B4332"/>
    <w:rsid w:val="009B7433"/>
    <w:rsid w:val="009C0914"/>
    <w:rsid w:val="009C0ED7"/>
    <w:rsid w:val="009C27E5"/>
    <w:rsid w:val="009D24A1"/>
    <w:rsid w:val="009D3891"/>
    <w:rsid w:val="009D71E8"/>
    <w:rsid w:val="009E104B"/>
    <w:rsid w:val="009E44DB"/>
    <w:rsid w:val="009E7DE4"/>
    <w:rsid w:val="009F174B"/>
    <w:rsid w:val="009F3BBD"/>
    <w:rsid w:val="009F69C8"/>
    <w:rsid w:val="00A01E8C"/>
    <w:rsid w:val="00A022AB"/>
    <w:rsid w:val="00A063DD"/>
    <w:rsid w:val="00A112B5"/>
    <w:rsid w:val="00A14EEA"/>
    <w:rsid w:val="00A33636"/>
    <w:rsid w:val="00A37E24"/>
    <w:rsid w:val="00A4305B"/>
    <w:rsid w:val="00A43577"/>
    <w:rsid w:val="00A44FBB"/>
    <w:rsid w:val="00A50104"/>
    <w:rsid w:val="00A522E0"/>
    <w:rsid w:val="00A52823"/>
    <w:rsid w:val="00A63579"/>
    <w:rsid w:val="00A638AC"/>
    <w:rsid w:val="00A6420A"/>
    <w:rsid w:val="00A64475"/>
    <w:rsid w:val="00A65E9C"/>
    <w:rsid w:val="00A727E5"/>
    <w:rsid w:val="00A748B5"/>
    <w:rsid w:val="00A80A32"/>
    <w:rsid w:val="00A82A98"/>
    <w:rsid w:val="00A82D16"/>
    <w:rsid w:val="00A852F2"/>
    <w:rsid w:val="00A8712A"/>
    <w:rsid w:val="00A87B53"/>
    <w:rsid w:val="00A9269C"/>
    <w:rsid w:val="00A955FA"/>
    <w:rsid w:val="00A95F75"/>
    <w:rsid w:val="00A968DA"/>
    <w:rsid w:val="00A96B83"/>
    <w:rsid w:val="00AA355B"/>
    <w:rsid w:val="00AA42E5"/>
    <w:rsid w:val="00AB24FA"/>
    <w:rsid w:val="00AB3FA7"/>
    <w:rsid w:val="00AB5F1F"/>
    <w:rsid w:val="00ABB0D5"/>
    <w:rsid w:val="00AC22BF"/>
    <w:rsid w:val="00AD7B5A"/>
    <w:rsid w:val="00AE229F"/>
    <w:rsid w:val="00AF5E20"/>
    <w:rsid w:val="00AF6371"/>
    <w:rsid w:val="00B002FA"/>
    <w:rsid w:val="00B00327"/>
    <w:rsid w:val="00B024B3"/>
    <w:rsid w:val="00B050ED"/>
    <w:rsid w:val="00B11DE8"/>
    <w:rsid w:val="00B128FB"/>
    <w:rsid w:val="00B17936"/>
    <w:rsid w:val="00B179ED"/>
    <w:rsid w:val="00B20E18"/>
    <w:rsid w:val="00B21B66"/>
    <w:rsid w:val="00B242CD"/>
    <w:rsid w:val="00B30600"/>
    <w:rsid w:val="00B312E8"/>
    <w:rsid w:val="00B331E1"/>
    <w:rsid w:val="00B47AF7"/>
    <w:rsid w:val="00B540A4"/>
    <w:rsid w:val="00B572C4"/>
    <w:rsid w:val="00B57FEB"/>
    <w:rsid w:val="00B60858"/>
    <w:rsid w:val="00B66D3B"/>
    <w:rsid w:val="00B74D4E"/>
    <w:rsid w:val="00B80219"/>
    <w:rsid w:val="00B85F37"/>
    <w:rsid w:val="00B87184"/>
    <w:rsid w:val="00B91453"/>
    <w:rsid w:val="00BA19A5"/>
    <w:rsid w:val="00BA3FD9"/>
    <w:rsid w:val="00BA451A"/>
    <w:rsid w:val="00BA553F"/>
    <w:rsid w:val="00BB0997"/>
    <w:rsid w:val="00BB7BC6"/>
    <w:rsid w:val="00BC078B"/>
    <w:rsid w:val="00BC3A7D"/>
    <w:rsid w:val="00BC67F6"/>
    <w:rsid w:val="00BD2004"/>
    <w:rsid w:val="00BD4B12"/>
    <w:rsid w:val="00BD700D"/>
    <w:rsid w:val="00BD7CE3"/>
    <w:rsid w:val="00BE2F92"/>
    <w:rsid w:val="00BE44AC"/>
    <w:rsid w:val="00BE6344"/>
    <w:rsid w:val="00BF0D5F"/>
    <w:rsid w:val="00BF59B3"/>
    <w:rsid w:val="00BF5A61"/>
    <w:rsid w:val="00BF6F95"/>
    <w:rsid w:val="00C04599"/>
    <w:rsid w:val="00C05272"/>
    <w:rsid w:val="00C10014"/>
    <w:rsid w:val="00C10BCF"/>
    <w:rsid w:val="00C11643"/>
    <w:rsid w:val="00C11EB4"/>
    <w:rsid w:val="00C12746"/>
    <w:rsid w:val="00C22D46"/>
    <w:rsid w:val="00C23C11"/>
    <w:rsid w:val="00C25827"/>
    <w:rsid w:val="00C311AE"/>
    <w:rsid w:val="00C31BB8"/>
    <w:rsid w:val="00C373EA"/>
    <w:rsid w:val="00C43CA3"/>
    <w:rsid w:val="00C43D9D"/>
    <w:rsid w:val="00C43EA4"/>
    <w:rsid w:val="00C50040"/>
    <w:rsid w:val="00C52DFF"/>
    <w:rsid w:val="00C543D5"/>
    <w:rsid w:val="00C621C1"/>
    <w:rsid w:val="00C62989"/>
    <w:rsid w:val="00C65CBB"/>
    <w:rsid w:val="00C74684"/>
    <w:rsid w:val="00C77FEF"/>
    <w:rsid w:val="00C80F37"/>
    <w:rsid w:val="00C83659"/>
    <w:rsid w:val="00C86B26"/>
    <w:rsid w:val="00C9196A"/>
    <w:rsid w:val="00C9346F"/>
    <w:rsid w:val="00C97A7F"/>
    <w:rsid w:val="00CA01C7"/>
    <w:rsid w:val="00CA4421"/>
    <w:rsid w:val="00CA5363"/>
    <w:rsid w:val="00CA7D07"/>
    <w:rsid w:val="00CB24A4"/>
    <w:rsid w:val="00CB5B17"/>
    <w:rsid w:val="00CC4443"/>
    <w:rsid w:val="00CC5CAF"/>
    <w:rsid w:val="00CD5C7B"/>
    <w:rsid w:val="00CD6530"/>
    <w:rsid w:val="00CE755A"/>
    <w:rsid w:val="00CF4502"/>
    <w:rsid w:val="00D06874"/>
    <w:rsid w:val="00D07530"/>
    <w:rsid w:val="00D13E14"/>
    <w:rsid w:val="00D173F7"/>
    <w:rsid w:val="00D20203"/>
    <w:rsid w:val="00D204E0"/>
    <w:rsid w:val="00D21354"/>
    <w:rsid w:val="00D22400"/>
    <w:rsid w:val="00D23F4A"/>
    <w:rsid w:val="00D264E2"/>
    <w:rsid w:val="00D278BA"/>
    <w:rsid w:val="00D3375B"/>
    <w:rsid w:val="00D33FE5"/>
    <w:rsid w:val="00D348C0"/>
    <w:rsid w:val="00D3578A"/>
    <w:rsid w:val="00D421AF"/>
    <w:rsid w:val="00D429CD"/>
    <w:rsid w:val="00D43A15"/>
    <w:rsid w:val="00D4463C"/>
    <w:rsid w:val="00D501EE"/>
    <w:rsid w:val="00D517DC"/>
    <w:rsid w:val="00D525C6"/>
    <w:rsid w:val="00D5360D"/>
    <w:rsid w:val="00D5590D"/>
    <w:rsid w:val="00D618E4"/>
    <w:rsid w:val="00D61DA5"/>
    <w:rsid w:val="00D642A3"/>
    <w:rsid w:val="00D6528D"/>
    <w:rsid w:val="00D71B8A"/>
    <w:rsid w:val="00D72C08"/>
    <w:rsid w:val="00D75EF8"/>
    <w:rsid w:val="00D81325"/>
    <w:rsid w:val="00D875ED"/>
    <w:rsid w:val="00D877D0"/>
    <w:rsid w:val="00D90013"/>
    <w:rsid w:val="00D91B9C"/>
    <w:rsid w:val="00D92C1B"/>
    <w:rsid w:val="00D94CC7"/>
    <w:rsid w:val="00D94FCD"/>
    <w:rsid w:val="00DA1AF4"/>
    <w:rsid w:val="00DB0C60"/>
    <w:rsid w:val="00DB3E5F"/>
    <w:rsid w:val="00DC641A"/>
    <w:rsid w:val="00DD21A1"/>
    <w:rsid w:val="00DD6575"/>
    <w:rsid w:val="00DD6B7D"/>
    <w:rsid w:val="00DD6E14"/>
    <w:rsid w:val="00DE15AC"/>
    <w:rsid w:val="00DE7F59"/>
    <w:rsid w:val="00DF2015"/>
    <w:rsid w:val="00DF4D59"/>
    <w:rsid w:val="00E001BC"/>
    <w:rsid w:val="00E05B5D"/>
    <w:rsid w:val="00E061EC"/>
    <w:rsid w:val="00E10BDA"/>
    <w:rsid w:val="00E10E81"/>
    <w:rsid w:val="00E13781"/>
    <w:rsid w:val="00E13E51"/>
    <w:rsid w:val="00E21F56"/>
    <w:rsid w:val="00E253C0"/>
    <w:rsid w:val="00E258E9"/>
    <w:rsid w:val="00E3014F"/>
    <w:rsid w:val="00E4286E"/>
    <w:rsid w:val="00E43EAD"/>
    <w:rsid w:val="00E5230D"/>
    <w:rsid w:val="00E62DCB"/>
    <w:rsid w:val="00E64EAE"/>
    <w:rsid w:val="00E651DD"/>
    <w:rsid w:val="00E66558"/>
    <w:rsid w:val="00E70D81"/>
    <w:rsid w:val="00E726A6"/>
    <w:rsid w:val="00E73418"/>
    <w:rsid w:val="00E8109E"/>
    <w:rsid w:val="00E86F05"/>
    <w:rsid w:val="00E969CA"/>
    <w:rsid w:val="00EA223E"/>
    <w:rsid w:val="00EA3A2A"/>
    <w:rsid w:val="00EA64A7"/>
    <w:rsid w:val="00EB0EF8"/>
    <w:rsid w:val="00EB4556"/>
    <w:rsid w:val="00EB64C8"/>
    <w:rsid w:val="00EB77B1"/>
    <w:rsid w:val="00ED4136"/>
    <w:rsid w:val="00ED5108"/>
    <w:rsid w:val="00ED6AE8"/>
    <w:rsid w:val="00EE2CB2"/>
    <w:rsid w:val="00EF0AA3"/>
    <w:rsid w:val="00F012CA"/>
    <w:rsid w:val="00F01752"/>
    <w:rsid w:val="00F017D2"/>
    <w:rsid w:val="00F0355A"/>
    <w:rsid w:val="00F05C44"/>
    <w:rsid w:val="00F11683"/>
    <w:rsid w:val="00F15276"/>
    <w:rsid w:val="00F15753"/>
    <w:rsid w:val="00F21F92"/>
    <w:rsid w:val="00F23D36"/>
    <w:rsid w:val="00F24A7E"/>
    <w:rsid w:val="00F30974"/>
    <w:rsid w:val="00F32ABA"/>
    <w:rsid w:val="00F33DC0"/>
    <w:rsid w:val="00F33F28"/>
    <w:rsid w:val="00F35A40"/>
    <w:rsid w:val="00F35FDE"/>
    <w:rsid w:val="00F40DE1"/>
    <w:rsid w:val="00F4142A"/>
    <w:rsid w:val="00F57346"/>
    <w:rsid w:val="00F60702"/>
    <w:rsid w:val="00F62587"/>
    <w:rsid w:val="00F631A6"/>
    <w:rsid w:val="00F63E9E"/>
    <w:rsid w:val="00F66AA7"/>
    <w:rsid w:val="00F70F8A"/>
    <w:rsid w:val="00F75603"/>
    <w:rsid w:val="00F76843"/>
    <w:rsid w:val="00F776E1"/>
    <w:rsid w:val="00F77846"/>
    <w:rsid w:val="00F77F4C"/>
    <w:rsid w:val="00F9143A"/>
    <w:rsid w:val="00F925EB"/>
    <w:rsid w:val="00F92E48"/>
    <w:rsid w:val="00F97033"/>
    <w:rsid w:val="00FA6DD0"/>
    <w:rsid w:val="00FC1E5D"/>
    <w:rsid w:val="00FC28DF"/>
    <w:rsid w:val="00FD2297"/>
    <w:rsid w:val="00FD4FC4"/>
    <w:rsid w:val="00FD66C2"/>
    <w:rsid w:val="00FD6AC6"/>
    <w:rsid w:val="00FE3136"/>
    <w:rsid w:val="00FE42F7"/>
    <w:rsid w:val="00FE50A3"/>
    <w:rsid w:val="00FE5204"/>
    <w:rsid w:val="00FE604C"/>
    <w:rsid w:val="00FF369D"/>
    <w:rsid w:val="00FF6FB0"/>
    <w:rsid w:val="00FF79A8"/>
    <w:rsid w:val="017E43CB"/>
    <w:rsid w:val="02889C63"/>
    <w:rsid w:val="02CA5A3A"/>
    <w:rsid w:val="033A02FB"/>
    <w:rsid w:val="033D20CC"/>
    <w:rsid w:val="038DD1F5"/>
    <w:rsid w:val="03C0DD73"/>
    <w:rsid w:val="040C0EB0"/>
    <w:rsid w:val="04246CC4"/>
    <w:rsid w:val="04697677"/>
    <w:rsid w:val="05860B61"/>
    <w:rsid w:val="05B6D577"/>
    <w:rsid w:val="06771310"/>
    <w:rsid w:val="069AA0E3"/>
    <w:rsid w:val="06DBDD9F"/>
    <w:rsid w:val="07112357"/>
    <w:rsid w:val="0727C0A5"/>
    <w:rsid w:val="07F67088"/>
    <w:rsid w:val="07FFD3D3"/>
    <w:rsid w:val="08432B30"/>
    <w:rsid w:val="0846F1E4"/>
    <w:rsid w:val="089163F5"/>
    <w:rsid w:val="08F7DDE7"/>
    <w:rsid w:val="0906A2D4"/>
    <w:rsid w:val="09880810"/>
    <w:rsid w:val="0A926619"/>
    <w:rsid w:val="0ACB5F6C"/>
    <w:rsid w:val="0AF6EEBE"/>
    <w:rsid w:val="0B008554"/>
    <w:rsid w:val="0B0CA244"/>
    <w:rsid w:val="0B240EAF"/>
    <w:rsid w:val="0BDBDEA0"/>
    <w:rsid w:val="0BE78700"/>
    <w:rsid w:val="0CF1638F"/>
    <w:rsid w:val="0DF2FD51"/>
    <w:rsid w:val="0E20A111"/>
    <w:rsid w:val="0F083842"/>
    <w:rsid w:val="0F33D23E"/>
    <w:rsid w:val="0F58AE32"/>
    <w:rsid w:val="0F8ECDB2"/>
    <w:rsid w:val="103716EA"/>
    <w:rsid w:val="10D6D6AE"/>
    <w:rsid w:val="116AC16A"/>
    <w:rsid w:val="11846705"/>
    <w:rsid w:val="123629AC"/>
    <w:rsid w:val="13173609"/>
    <w:rsid w:val="134A1E91"/>
    <w:rsid w:val="13BD0D22"/>
    <w:rsid w:val="13ED44DA"/>
    <w:rsid w:val="142AF685"/>
    <w:rsid w:val="1467FD8C"/>
    <w:rsid w:val="146C4ADC"/>
    <w:rsid w:val="14C8A7E7"/>
    <w:rsid w:val="15646960"/>
    <w:rsid w:val="1573219E"/>
    <w:rsid w:val="1584AFEC"/>
    <w:rsid w:val="15C4533E"/>
    <w:rsid w:val="15CAB1D1"/>
    <w:rsid w:val="1609632A"/>
    <w:rsid w:val="1621B6DF"/>
    <w:rsid w:val="173D6D12"/>
    <w:rsid w:val="182ECACB"/>
    <w:rsid w:val="184D6EBE"/>
    <w:rsid w:val="19143595"/>
    <w:rsid w:val="19E1A751"/>
    <w:rsid w:val="1A172959"/>
    <w:rsid w:val="1A4D2D9B"/>
    <w:rsid w:val="1B1EBC40"/>
    <w:rsid w:val="1B368DFB"/>
    <w:rsid w:val="1B519ED9"/>
    <w:rsid w:val="1BB313EC"/>
    <w:rsid w:val="1C3EAC2D"/>
    <w:rsid w:val="1C3F4B39"/>
    <w:rsid w:val="1C5A440B"/>
    <w:rsid w:val="1C8A49EB"/>
    <w:rsid w:val="1C9F8038"/>
    <w:rsid w:val="1CBF4D92"/>
    <w:rsid w:val="1D5D4974"/>
    <w:rsid w:val="1DCD7E69"/>
    <w:rsid w:val="1E023550"/>
    <w:rsid w:val="1E0DDA05"/>
    <w:rsid w:val="1E18D7B9"/>
    <w:rsid w:val="1E6C16F0"/>
    <w:rsid w:val="1E6E365E"/>
    <w:rsid w:val="1EF38ABB"/>
    <w:rsid w:val="1F5C50A9"/>
    <w:rsid w:val="2088C162"/>
    <w:rsid w:val="20F56992"/>
    <w:rsid w:val="21DD5FCB"/>
    <w:rsid w:val="230B03AF"/>
    <w:rsid w:val="236C3207"/>
    <w:rsid w:val="23908D8D"/>
    <w:rsid w:val="23B268D2"/>
    <w:rsid w:val="2497129E"/>
    <w:rsid w:val="24A2DA09"/>
    <w:rsid w:val="24D55CF6"/>
    <w:rsid w:val="24F9C87D"/>
    <w:rsid w:val="250EEAE6"/>
    <w:rsid w:val="2512A163"/>
    <w:rsid w:val="25A5943F"/>
    <w:rsid w:val="25B16277"/>
    <w:rsid w:val="25BCD24A"/>
    <w:rsid w:val="25F49D8C"/>
    <w:rsid w:val="2642A471"/>
    <w:rsid w:val="266990AE"/>
    <w:rsid w:val="270B895E"/>
    <w:rsid w:val="27124D1C"/>
    <w:rsid w:val="277A3B5F"/>
    <w:rsid w:val="27D01403"/>
    <w:rsid w:val="27D21E35"/>
    <w:rsid w:val="27DE74D2"/>
    <w:rsid w:val="2860AB8E"/>
    <w:rsid w:val="2898653F"/>
    <w:rsid w:val="297A4533"/>
    <w:rsid w:val="29859456"/>
    <w:rsid w:val="29B55B30"/>
    <w:rsid w:val="29C256E6"/>
    <w:rsid w:val="29E866CB"/>
    <w:rsid w:val="2A4EC200"/>
    <w:rsid w:val="2A56CFA5"/>
    <w:rsid w:val="2BC336B3"/>
    <w:rsid w:val="2C17F8DB"/>
    <w:rsid w:val="2C5F5FAC"/>
    <w:rsid w:val="2CD7E024"/>
    <w:rsid w:val="2CDD0FDB"/>
    <w:rsid w:val="2D05F5B3"/>
    <w:rsid w:val="2D3F19AE"/>
    <w:rsid w:val="2E4DB656"/>
    <w:rsid w:val="2E64213B"/>
    <w:rsid w:val="2ECE2E78"/>
    <w:rsid w:val="2ED5F19E"/>
    <w:rsid w:val="2EFD6552"/>
    <w:rsid w:val="2F438743"/>
    <w:rsid w:val="2FC32DF1"/>
    <w:rsid w:val="2FFB967E"/>
    <w:rsid w:val="305E529D"/>
    <w:rsid w:val="309BD6FA"/>
    <w:rsid w:val="31440C78"/>
    <w:rsid w:val="314FB6D7"/>
    <w:rsid w:val="316E80B7"/>
    <w:rsid w:val="3177C852"/>
    <w:rsid w:val="3185A896"/>
    <w:rsid w:val="318B7CFC"/>
    <w:rsid w:val="31CC4DD9"/>
    <w:rsid w:val="31D3A812"/>
    <w:rsid w:val="31DDA213"/>
    <w:rsid w:val="3218702D"/>
    <w:rsid w:val="3271D948"/>
    <w:rsid w:val="32B27633"/>
    <w:rsid w:val="330504BB"/>
    <w:rsid w:val="332178F7"/>
    <w:rsid w:val="33AAAB3C"/>
    <w:rsid w:val="34031F72"/>
    <w:rsid w:val="34484CE1"/>
    <w:rsid w:val="351E5D01"/>
    <w:rsid w:val="354FF8A2"/>
    <w:rsid w:val="3558039A"/>
    <w:rsid w:val="35748EDE"/>
    <w:rsid w:val="362327FA"/>
    <w:rsid w:val="371669A0"/>
    <w:rsid w:val="375F7944"/>
    <w:rsid w:val="37DB205A"/>
    <w:rsid w:val="380BAE89"/>
    <w:rsid w:val="388CE096"/>
    <w:rsid w:val="38B5D918"/>
    <w:rsid w:val="38D47246"/>
    <w:rsid w:val="398094C8"/>
    <w:rsid w:val="3A3F1ACF"/>
    <w:rsid w:val="3A613B70"/>
    <w:rsid w:val="3A6B0393"/>
    <w:rsid w:val="3AD23E5A"/>
    <w:rsid w:val="3BE13FA2"/>
    <w:rsid w:val="3BFE27BE"/>
    <w:rsid w:val="3C646B39"/>
    <w:rsid w:val="3D00D21A"/>
    <w:rsid w:val="3DA8DCE8"/>
    <w:rsid w:val="3E1560F9"/>
    <w:rsid w:val="3E6BB3C5"/>
    <w:rsid w:val="3E6EC47D"/>
    <w:rsid w:val="3EA4202B"/>
    <w:rsid w:val="3EB2EAA6"/>
    <w:rsid w:val="4064B882"/>
    <w:rsid w:val="4087D215"/>
    <w:rsid w:val="40A42389"/>
    <w:rsid w:val="40BDCD33"/>
    <w:rsid w:val="411955F7"/>
    <w:rsid w:val="414B2E13"/>
    <w:rsid w:val="4171708E"/>
    <w:rsid w:val="418407A1"/>
    <w:rsid w:val="41B6C0DE"/>
    <w:rsid w:val="421FEEAA"/>
    <w:rsid w:val="423FDFEB"/>
    <w:rsid w:val="4273D8B2"/>
    <w:rsid w:val="42DF0FA0"/>
    <w:rsid w:val="43A8BA41"/>
    <w:rsid w:val="43CC6C82"/>
    <w:rsid w:val="4499A1DD"/>
    <w:rsid w:val="44A568E9"/>
    <w:rsid w:val="452D334E"/>
    <w:rsid w:val="45B332B7"/>
    <w:rsid w:val="45D31662"/>
    <w:rsid w:val="465B2A70"/>
    <w:rsid w:val="465EEFDE"/>
    <w:rsid w:val="474F0318"/>
    <w:rsid w:val="47FBD6DE"/>
    <w:rsid w:val="48563CF4"/>
    <w:rsid w:val="487DA16A"/>
    <w:rsid w:val="48EEE9F0"/>
    <w:rsid w:val="491E3A64"/>
    <w:rsid w:val="492A7388"/>
    <w:rsid w:val="4A8E53F7"/>
    <w:rsid w:val="4AFC4F67"/>
    <w:rsid w:val="4B86EE31"/>
    <w:rsid w:val="4BF69EA0"/>
    <w:rsid w:val="4C1AE9A9"/>
    <w:rsid w:val="4C70B541"/>
    <w:rsid w:val="4C7EE340"/>
    <w:rsid w:val="4DAF3D65"/>
    <w:rsid w:val="4DFAF44B"/>
    <w:rsid w:val="4E6A67F7"/>
    <w:rsid w:val="4F4B0DC6"/>
    <w:rsid w:val="4F7BBBDF"/>
    <w:rsid w:val="4FAF4343"/>
    <w:rsid w:val="4FC7D887"/>
    <w:rsid w:val="4FD05083"/>
    <w:rsid w:val="5034722A"/>
    <w:rsid w:val="507B3812"/>
    <w:rsid w:val="50AC33AA"/>
    <w:rsid w:val="5163A8E8"/>
    <w:rsid w:val="52323E3E"/>
    <w:rsid w:val="523C87E0"/>
    <w:rsid w:val="52CDFB2B"/>
    <w:rsid w:val="53436091"/>
    <w:rsid w:val="54F9D219"/>
    <w:rsid w:val="55825A84"/>
    <w:rsid w:val="5726C435"/>
    <w:rsid w:val="5740E4B7"/>
    <w:rsid w:val="57BA8C58"/>
    <w:rsid w:val="57D2EA6C"/>
    <w:rsid w:val="58066890"/>
    <w:rsid w:val="58C945D5"/>
    <w:rsid w:val="5903684C"/>
    <w:rsid w:val="590C7A16"/>
    <w:rsid w:val="59504335"/>
    <w:rsid w:val="59565CB9"/>
    <w:rsid w:val="596EBACD"/>
    <w:rsid w:val="5A9F38AD"/>
    <w:rsid w:val="5B1954E9"/>
    <w:rsid w:val="5B922CEB"/>
    <w:rsid w:val="5BF937AF"/>
    <w:rsid w:val="5C0568CD"/>
    <w:rsid w:val="5C106871"/>
    <w:rsid w:val="5C40C457"/>
    <w:rsid w:val="5CAAAC8B"/>
    <w:rsid w:val="5DD6D96F"/>
    <w:rsid w:val="5DE00B55"/>
    <w:rsid w:val="5E05D3C7"/>
    <w:rsid w:val="5F3A7B6B"/>
    <w:rsid w:val="5F72A9D0"/>
    <w:rsid w:val="5FE35C28"/>
    <w:rsid w:val="5FEA5067"/>
    <w:rsid w:val="60146037"/>
    <w:rsid w:val="6015D63F"/>
    <w:rsid w:val="6046AB5A"/>
    <w:rsid w:val="60678064"/>
    <w:rsid w:val="613F4424"/>
    <w:rsid w:val="6163028C"/>
    <w:rsid w:val="6172B40D"/>
    <w:rsid w:val="617B4808"/>
    <w:rsid w:val="622805A9"/>
    <w:rsid w:val="625D1A15"/>
    <w:rsid w:val="628D10CD"/>
    <w:rsid w:val="62AA9C10"/>
    <w:rsid w:val="635E924E"/>
    <w:rsid w:val="64041909"/>
    <w:rsid w:val="64C67994"/>
    <w:rsid w:val="6559B571"/>
    <w:rsid w:val="65673183"/>
    <w:rsid w:val="65DF3345"/>
    <w:rsid w:val="6671E5D1"/>
    <w:rsid w:val="673E69DD"/>
    <w:rsid w:val="6847BC56"/>
    <w:rsid w:val="69525471"/>
    <w:rsid w:val="697CBF3B"/>
    <w:rsid w:val="6A0862DF"/>
    <w:rsid w:val="6A191BEF"/>
    <w:rsid w:val="6A2E5B4C"/>
    <w:rsid w:val="6ABD0B99"/>
    <w:rsid w:val="6AC05B97"/>
    <w:rsid w:val="6B8AF43E"/>
    <w:rsid w:val="6C0FA77C"/>
    <w:rsid w:val="6C37E683"/>
    <w:rsid w:val="6CA2C5FE"/>
    <w:rsid w:val="6CAFB1A3"/>
    <w:rsid w:val="6CE1D851"/>
    <w:rsid w:val="6D28B1AF"/>
    <w:rsid w:val="6D616F43"/>
    <w:rsid w:val="6D7EBBDB"/>
    <w:rsid w:val="6DA7128E"/>
    <w:rsid w:val="6EB73EE5"/>
    <w:rsid w:val="6EFA5EC8"/>
    <w:rsid w:val="6F5AC11B"/>
    <w:rsid w:val="6F907CBC"/>
    <w:rsid w:val="6FA7ECA3"/>
    <w:rsid w:val="7038C793"/>
    <w:rsid w:val="707D6813"/>
    <w:rsid w:val="710D5EB2"/>
    <w:rsid w:val="7180CA1F"/>
    <w:rsid w:val="72AB61B6"/>
    <w:rsid w:val="72E51391"/>
    <w:rsid w:val="730A7924"/>
    <w:rsid w:val="74394C33"/>
    <w:rsid w:val="745D4D95"/>
    <w:rsid w:val="74A28457"/>
    <w:rsid w:val="74B0E7D2"/>
    <w:rsid w:val="74ED791D"/>
    <w:rsid w:val="7528ECE8"/>
    <w:rsid w:val="7538D941"/>
    <w:rsid w:val="75D65FD8"/>
    <w:rsid w:val="75F64D48"/>
    <w:rsid w:val="76B98157"/>
    <w:rsid w:val="76C4BD49"/>
    <w:rsid w:val="78ABCC1C"/>
    <w:rsid w:val="78EB617D"/>
    <w:rsid w:val="792C2310"/>
    <w:rsid w:val="796644F9"/>
    <w:rsid w:val="798CB4BC"/>
    <w:rsid w:val="7A5B573A"/>
    <w:rsid w:val="7ABD4251"/>
    <w:rsid w:val="7B1B9CE1"/>
    <w:rsid w:val="7B503C82"/>
    <w:rsid w:val="7B9E4FA4"/>
    <w:rsid w:val="7C195ADE"/>
    <w:rsid w:val="7CBB9D53"/>
    <w:rsid w:val="7D165340"/>
    <w:rsid w:val="7E93FE71"/>
    <w:rsid w:val="7ED126E2"/>
    <w:rsid w:val="7F2AF98D"/>
    <w:rsid w:val="7F83FBAD"/>
    <w:rsid w:val="7FB88E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paragraph">
    <w:name w:val="paragraph"/>
    <w:basedOn w:val="Normal"/>
    <w:rsid w:val="00AB5F1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AB5F1F"/>
  </w:style>
  <w:style w:type="character" w:customStyle="1" w:styleId="eop">
    <w:name w:val="eop"/>
    <w:basedOn w:val="DefaultParagraphFont"/>
    <w:rsid w:val="00AB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422">
      <w:bodyDiv w:val="1"/>
      <w:marLeft w:val="0"/>
      <w:marRight w:val="0"/>
      <w:marTop w:val="0"/>
      <w:marBottom w:val="0"/>
      <w:divBdr>
        <w:top w:val="none" w:sz="0" w:space="0" w:color="auto"/>
        <w:left w:val="none" w:sz="0" w:space="0" w:color="auto"/>
        <w:bottom w:val="none" w:sz="0" w:space="0" w:color="auto"/>
        <w:right w:val="none" w:sz="0" w:space="0" w:color="auto"/>
      </w:divBdr>
      <w:divsChild>
        <w:div w:id="2101900976">
          <w:marLeft w:val="0"/>
          <w:marRight w:val="0"/>
          <w:marTop w:val="0"/>
          <w:marBottom w:val="0"/>
          <w:divBdr>
            <w:top w:val="none" w:sz="0" w:space="0" w:color="auto"/>
            <w:left w:val="none" w:sz="0" w:space="0" w:color="auto"/>
            <w:bottom w:val="none" w:sz="0" w:space="0" w:color="auto"/>
            <w:right w:val="none" w:sz="0" w:space="0" w:color="auto"/>
          </w:divBdr>
        </w:div>
        <w:div w:id="2001034623">
          <w:marLeft w:val="0"/>
          <w:marRight w:val="0"/>
          <w:marTop w:val="0"/>
          <w:marBottom w:val="0"/>
          <w:divBdr>
            <w:top w:val="none" w:sz="0" w:space="0" w:color="auto"/>
            <w:left w:val="none" w:sz="0" w:space="0" w:color="auto"/>
            <w:bottom w:val="none" w:sz="0" w:space="0" w:color="auto"/>
            <w:right w:val="none" w:sz="0" w:space="0" w:color="auto"/>
          </w:divBdr>
        </w:div>
      </w:divsChild>
    </w:div>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14107669">
      <w:bodyDiv w:val="1"/>
      <w:marLeft w:val="0"/>
      <w:marRight w:val="0"/>
      <w:marTop w:val="0"/>
      <w:marBottom w:val="0"/>
      <w:divBdr>
        <w:top w:val="none" w:sz="0" w:space="0" w:color="auto"/>
        <w:left w:val="none" w:sz="0" w:space="0" w:color="auto"/>
        <w:bottom w:val="none" w:sz="0" w:space="0" w:color="auto"/>
        <w:right w:val="none" w:sz="0" w:space="0" w:color="auto"/>
      </w:divBdr>
      <w:divsChild>
        <w:div w:id="851996291">
          <w:marLeft w:val="0"/>
          <w:marRight w:val="0"/>
          <w:marTop w:val="0"/>
          <w:marBottom w:val="0"/>
          <w:divBdr>
            <w:top w:val="none" w:sz="0" w:space="0" w:color="auto"/>
            <w:left w:val="none" w:sz="0" w:space="0" w:color="auto"/>
            <w:bottom w:val="none" w:sz="0" w:space="0" w:color="auto"/>
            <w:right w:val="none" w:sz="0" w:space="0" w:color="auto"/>
          </w:divBdr>
        </w:div>
        <w:div w:id="1264151419">
          <w:marLeft w:val="0"/>
          <w:marRight w:val="0"/>
          <w:marTop w:val="0"/>
          <w:marBottom w:val="0"/>
          <w:divBdr>
            <w:top w:val="none" w:sz="0" w:space="0" w:color="auto"/>
            <w:left w:val="none" w:sz="0" w:space="0" w:color="auto"/>
            <w:bottom w:val="none" w:sz="0" w:space="0" w:color="auto"/>
            <w:right w:val="none" w:sz="0" w:space="0" w:color="auto"/>
          </w:divBdr>
        </w:div>
      </w:divsChild>
    </w:div>
    <w:div w:id="125318008">
      <w:bodyDiv w:val="1"/>
      <w:marLeft w:val="0"/>
      <w:marRight w:val="0"/>
      <w:marTop w:val="0"/>
      <w:marBottom w:val="0"/>
      <w:divBdr>
        <w:top w:val="none" w:sz="0" w:space="0" w:color="auto"/>
        <w:left w:val="none" w:sz="0" w:space="0" w:color="auto"/>
        <w:bottom w:val="none" w:sz="0" w:space="0" w:color="auto"/>
        <w:right w:val="none" w:sz="0" w:space="0" w:color="auto"/>
      </w:divBdr>
      <w:divsChild>
        <w:div w:id="1660304143">
          <w:marLeft w:val="0"/>
          <w:marRight w:val="0"/>
          <w:marTop w:val="0"/>
          <w:marBottom w:val="0"/>
          <w:divBdr>
            <w:top w:val="none" w:sz="0" w:space="0" w:color="auto"/>
            <w:left w:val="none" w:sz="0" w:space="0" w:color="auto"/>
            <w:bottom w:val="none" w:sz="0" w:space="0" w:color="auto"/>
            <w:right w:val="none" w:sz="0" w:space="0" w:color="auto"/>
          </w:divBdr>
        </w:div>
        <w:div w:id="1408573409">
          <w:marLeft w:val="0"/>
          <w:marRight w:val="0"/>
          <w:marTop w:val="0"/>
          <w:marBottom w:val="0"/>
          <w:divBdr>
            <w:top w:val="none" w:sz="0" w:space="0" w:color="auto"/>
            <w:left w:val="none" w:sz="0" w:space="0" w:color="auto"/>
            <w:bottom w:val="none" w:sz="0" w:space="0" w:color="auto"/>
            <w:right w:val="none" w:sz="0" w:space="0" w:color="auto"/>
          </w:divBdr>
        </w:div>
      </w:divsChild>
    </w:div>
    <w:div w:id="142310407">
      <w:bodyDiv w:val="1"/>
      <w:marLeft w:val="0"/>
      <w:marRight w:val="0"/>
      <w:marTop w:val="0"/>
      <w:marBottom w:val="0"/>
      <w:divBdr>
        <w:top w:val="none" w:sz="0" w:space="0" w:color="auto"/>
        <w:left w:val="none" w:sz="0" w:space="0" w:color="auto"/>
        <w:bottom w:val="none" w:sz="0" w:space="0" w:color="auto"/>
        <w:right w:val="none" w:sz="0" w:space="0" w:color="auto"/>
      </w:divBdr>
      <w:divsChild>
        <w:div w:id="1960720999">
          <w:marLeft w:val="0"/>
          <w:marRight w:val="0"/>
          <w:marTop w:val="0"/>
          <w:marBottom w:val="0"/>
          <w:divBdr>
            <w:top w:val="none" w:sz="0" w:space="0" w:color="auto"/>
            <w:left w:val="none" w:sz="0" w:space="0" w:color="auto"/>
            <w:bottom w:val="none" w:sz="0" w:space="0" w:color="auto"/>
            <w:right w:val="none" w:sz="0" w:space="0" w:color="auto"/>
          </w:divBdr>
        </w:div>
        <w:div w:id="286663643">
          <w:marLeft w:val="0"/>
          <w:marRight w:val="0"/>
          <w:marTop w:val="0"/>
          <w:marBottom w:val="0"/>
          <w:divBdr>
            <w:top w:val="none" w:sz="0" w:space="0" w:color="auto"/>
            <w:left w:val="none" w:sz="0" w:space="0" w:color="auto"/>
            <w:bottom w:val="none" w:sz="0" w:space="0" w:color="auto"/>
            <w:right w:val="none" w:sz="0" w:space="0" w:color="auto"/>
          </w:divBdr>
        </w:div>
        <w:div w:id="244650699">
          <w:marLeft w:val="0"/>
          <w:marRight w:val="0"/>
          <w:marTop w:val="0"/>
          <w:marBottom w:val="0"/>
          <w:divBdr>
            <w:top w:val="none" w:sz="0" w:space="0" w:color="auto"/>
            <w:left w:val="none" w:sz="0" w:space="0" w:color="auto"/>
            <w:bottom w:val="none" w:sz="0" w:space="0" w:color="auto"/>
            <w:right w:val="none" w:sz="0" w:space="0" w:color="auto"/>
          </w:divBdr>
        </w:div>
      </w:divsChild>
    </w:div>
    <w:div w:id="210846604">
      <w:bodyDiv w:val="1"/>
      <w:marLeft w:val="0"/>
      <w:marRight w:val="0"/>
      <w:marTop w:val="0"/>
      <w:marBottom w:val="0"/>
      <w:divBdr>
        <w:top w:val="none" w:sz="0" w:space="0" w:color="auto"/>
        <w:left w:val="none" w:sz="0" w:space="0" w:color="auto"/>
        <w:bottom w:val="none" w:sz="0" w:space="0" w:color="auto"/>
        <w:right w:val="none" w:sz="0" w:space="0" w:color="auto"/>
      </w:divBdr>
      <w:divsChild>
        <w:div w:id="4984814">
          <w:marLeft w:val="0"/>
          <w:marRight w:val="0"/>
          <w:marTop w:val="0"/>
          <w:marBottom w:val="0"/>
          <w:divBdr>
            <w:top w:val="none" w:sz="0" w:space="0" w:color="auto"/>
            <w:left w:val="none" w:sz="0" w:space="0" w:color="auto"/>
            <w:bottom w:val="none" w:sz="0" w:space="0" w:color="auto"/>
            <w:right w:val="none" w:sz="0" w:space="0" w:color="auto"/>
          </w:divBdr>
        </w:div>
        <w:div w:id="856969363">
          <w:marLeft w:val="0"/>
          <w:marRight w:val="0"/>
          <w:marTop w:val="0"/>
          <w:marBottom w:val="0"/>
          <w:divBdr>
            <w:top w:val="none" w:sz="0" w:space="0" w:color="auto"/>
            <w:left w:val="none" w:sz="0" w:space="0" w:color="auto"/>
            <w:bottom w:val="none" w:sz="0" w:space="0" w:color="auto"/>
            <w:right w:val="none" w:sz="0" w:space="0" w:color="auto"/>
          </w:divBdr>
        </w:div>
        <w:div w:id="864052211">
          <w:marLeft w:val="0"/>
          <w:marRight w:val="0"/>
          <w:marTop w:val="0"/>
          <w:marBottom w:val="0"/>
          <w:divBdr>
            <w:top w:val="none" w:sz="0" w:space="0" w:color="auto"/>
            <w:left w:val="none" w:sz="0" w:space="0" w:color="auto"/>
            <w:bottom w:val="none" w:sz="0" w:space="0" w:color="auto"/>
            <w:right w:val="none" w:sz="0" w:space="0" w:color="auto"/>
          </w:divBdr>
        </w:div>
      </w:divsChild>
    </w:div>
    <w:div w:id="228420173">
      <w:bodyDiv w:val="1"/>
      <w:marLeft w:val="0"/>
      <w:marRight w:val="0"/>
      <w:marTop w:val="0"/>
      <w:marBottom w:val="0"/>
      <w:divBdr>
        <w:top w:val="none" w:sz="0" w:space="0" w:color="auto"/>
        <w:left w:val="none" w:sz="0" w:space="0" w:color="auto"/>
        <w:bottom w:val="none" w:sz="0" w:space="0" w:color="auto"/>
        <w:right w:val="none" w:sz="0" w:space="0" w:color="auto"/>
      </w:divBdr>
      <w:divsChild>
        <w:div w:id="502555566">
          <w:marLeft w:val="0"/>
          <w:marRight w:val="0"/>
          <w:marTop w:val="0"/>
          <w:marBottom w:val="0"/>
          <w:divBdr>
            <w:top w:val="none" w:sz="0" w:space="0" w:color="auto"/>
            <w:left w:val="none" w:sz="0" w:space="0" w:color="auto"/>
            <w:bottom w:val="none" w:sz="0" w:space="0" w:color="auto"/>
            <w:right w:val="none" w:sz="0" w:space="0" w:color="auto"/>
          </w:divBdr>
        </w:div>
        <w:div w:id="522284397">
          <w:marLeft w:val="0"/>
          <w:marRight w:val="0"/>
          <w:marTop w:val="0"/>
          <w:marBottom w:val="0"/>
          <w:divBdr>
            <w:top w:val="none" w:sz="0" w:space="0" w:color="auto"/>
            <w:left w:val="none" w:sz="0" w:space="0" w:color="auto"/>
            <w:bottom w:val="none" w:sz="0" w:space="0" w:color="auto"/>
            <w:right w:val="none" w:sz="0" w:space="0" w:color="auto"/>
          </w:divBdr>
        </w:div>
      </w:divsChild>
    </w:div>
    <w:div w:id="342361857">
      <w:bodyDiv w:val="1"/>
      <w:marLeft w:val="0"/>
      <w:marRight w:val="0"/>
      <w:marTop w:val="0"/>
      <w:marBottom w:val="0"/>
      <w:divBdr>
        <w:top w:val="none" w:sz="0" w:space="0" w:color="auto"/>
        <w:left w:val="none" w:sz="0" w:space="0" w:color="auto"/>
        <w:bottom w:val="none" w:sz="0" w:space="0" w:color="auto"/>
        <w:right w:val="none" w:sz="0" w:space="0" w:color="auto"/>
      </w:divBdr>
      <w:divsChild>
        <w:div w:id="2045397186">
          <w:marLeft w:val="0"/>
          <w:marRight w:val="0"/>
          <w:marTop w:val="0"/>
          <w:marBottom w:val="0"/>
          <w:divBdr>
            <w:top w:val="none" w:sz="0" w:space="0" w:color="auto"/>
            <w:left w:val="none" w:sz="0" w:space="0" w:color="auto"/>
            <w:bottom w:val="none" w:sz="0" w:space="0" w:color="auto"/>
            <w:right w:val="none" w:sz="0" w:space="0" w:color="auto"/>
          </w:divBdr>
        </w:div>
        <w:div w:id="1636835921">
          <w:marLeft w:val="0"/>
          <w:marRight w:val="0"/>
          <w:marTop w:val="0"/>
          <w:marBottom w:val="0"/>
          <w:divBdr>
            <w:top w:val="none" w:sz="0" w:space="0" w:color="auto"/>
            <w:left w:val="none" w:sz="0" w:space="0" w:color="auto"/>
            <w:bottom w:val="none" w:sz="0" w:space="0" w:color="auto"/>
            <w:right w:val="none" w:sz="0" w:space="0" w:color="auto"/>
          </w:divBdr>
        </w:div>
      </w:divsChild>
    </w:div>
    <w:div w:id="359550419">
      <w:bodyDiv w:val="1"/>
      <w:marLeft w:val="0"/>
      <w:marRight w:val="0"/>
      <w:marTop w:val="0"/>
      <w:marBottom w:val="0"/>
      <w:divBdr>
        <w:top w:val="none" w:sz="0" w:space="0" w:color="auto"/>
        <w:left w:val="none" w:sz="0" w:space="0" w:color="auto"/>
        <w:bottom w:val="none" w:sz="0" w:space="0" w:color="auto"/>
        <w:right w:val="none" w:sz="0" w:space="0" w:color="auto"/>
      </w:divBdr>
      <w:divsChild>
        <w:div w:id="258028947">
          <w:marLeft w:val="0"/>
          <w:marRight w:val="0"/>
          <w:marTop w:val="0"/>
          <w:marBottom w:val="0"/>
          <w:divBdr>
            <w:top w:val="none" w:sz="0" w:space="0" w:color="auto"/>
            <w:left w:val="none" w:sz="0" w:space="0" w:color="auto"/>
            <w:bottom w:val="none" w:sz="0" w:space="0" w:color="auto"/>
            <w:right w:val="none" w:sz="0" w:space="0" w:color="auto"/>
          </w:divBdr>
        </w:div>
        <w:div w:id="1436055257">
          <w:marLeft w:val="0"/>
          <w:marRight w:val="0"/>
          <w:marTop w:val="0"/>
          <w:marBottom w:val="0"/>
          <w:divBdr>
            <w:top w:val="none" w:sz="0" w:space="0" w:color="auto"/>
            <w:left w:val="none" w:sz="0" w:space="0" w:color="auto"/>
            <w:bottom w:val="none" w:sz="0" w:space="0" w:color="auto"/>
            <w:right w:val="none" w:sz="0" w:space="0" w:color="auto"/>
          </w:divBdr>
        </w:div>
        <w:div w:id="285426483">
          <w:marLeft w:val="0"/>
          <w:marRight w:val="0"/>
          <w:marTop w:val="0"/>
          <w:marBottom w:val="0"/>
          <w:divBdr>
            <w:top w:val="none" w:sz="0" w:space="0" w:color="auto"/>
            <w:left w:val="none" w:sz="0" w:space="0" w:color="auto"/>
            <w:bottom w:val="none" w:sz="0" w:space="0" w:color="auto"/>
            <w:right w:val="none" w:sz="0" w:space="0" w:color="auto"/>
          </w:divBdr>
        </w:div>
        <w:div w:id="492569523">
          <w:marLeft w:val="0"/>
          <w:marRight w:val="0"/>
          <w:marTop w:val="0"/>
          <w:marBottom w:val="0"/>
          <w:divBdr>
            <w:top w:val="none" w:sz="0" w:space="0" w:color="auto"/>
            <w:left w:val="none" w:sz="0" w:space="0" w:color="auto"/>
            <w:bottom w:val="none" w:sz="0" w:space="0" w:color="auto"/>
            <w:right w:val="none" w:sz="0" w:space="0" w:color="auto"/>
          </w:divBdr>
        </w:div>
        <w:div w:id="27265377">
          <w:marLeft w:val="0"/>
          <w:marRight w:val="0"/>
          <w:marTop w:val="0"/>
          <w:marBottom w:val="0"/>
          <w:divBdr>
            <w:top w:val="none" w:sz="0" w:space="0" w:color="auto"/>
            <w:left w:val="none" w:sz="0" w:space="0" w:color="auto"/>
            <w:bottom w:val="none" w:sz="0" w:space="0" w:color="auto"/>
            <w:right w:val="none" w:sz="0" w:space="0" w:color="auto"/>
          </w:divBdr>
        </w:div>
        <w:div w:id="1588688004">
          <w:marLeft w:val="0"/>
          <w:marRight w:val="0"/>
          <w:marTop w:val="0"/>
          <w:marBottom w:val="0"/>
          <w:divBdr>
            <w:top w:val="none" w:sz="0" w:space="0" w:color="auto"/>
            <w:left w:val="none" w:sz="0" w:space="0" w:color="auto"/>
            <w:bottom w:val="none" w:sz="0" w:space="0" w:color="auto"/>
            <w:right w:val="none" w:sz="0" w:space="0" w:color="auto"/>
          </w:divBdr>
        </w:div>
      </w:divsChild>
    </w:div>
    <w:div w:id="463086940">
      <w:bodyDiv w:val="1"/>
      <w:marLeft w:val="0"/>
      <w:marRight w:val="0"/>
      <w:marTop w:val="0"/>
      <w:marBottom w:val="0"/>
      <w:divBdr>
        <w:top w:val="none" w:sz="0" w:space="0" w:color="auto"/>
        <w:left w:val="none" w:sz="0" w:space="0" w:color="auto"/>
        <w:bottom w:val="none" w:sz="0" w:space="0" w:color="auto"/>
        <w:right w:val="none" w:sz="0" w:space="0" w:color="auto"/>
      </w:divBdr>
      <w:divsChild>
        <w:div w:id="997882358">
          <w:marLeft w:val="0"/>
          <w:marRight w:val="0"/>
          <w:marTop w:val="0"/>
          <w:marBottom w:val="0"/>
          <w:divBdr>
            <w:top w:val="none" w:sz="0" w:space="0" w:color="auto"/>
            <w:left w:val="none" w:sz="0" w:space="0" w:color="auto"/>
            <w:bottom w:val="none" w:sz="0" w:space="0" w:color="auto"/>
            <w:right w:val="none" w:sz="0" w:space="0" w:color="auto"/>
          </w:divBdr>
        </w:div>
        <w:div w:id="1999572884">
          <w:marLeft w:val="0"/>
          <w:marRight w:val="0"/>
          <w:marTop w:val="0"/>
          <w:marBottom w:val="0"/>
          <w:divBdr>
            <w:top w:val="none" w:sz="0" w:space="0" w:color="auto"/>
            <w:left w:val="none" w:sz="0" w:space="0" w:color="auto"/>
            <w:bottom w:val="none" w:sz="0" w:space="0" w:color="auto"/>
            <w:right w:val="none" w:sz="0" w:space="0" w:color="auto"/>
          </w:divBdr>
        </w:div>
      </w:divsChild>
    </w:div>
    <w:div w:id="473446862">
      <w:bodyDiv w:val="1"/>
      <w:marLeft w:val="0"/>
      <w:marRight w:val="0"/>
      <w:marTop w:val="0"/>
      <w:marBottom w:val="0"/>
      <w:divBdr>
        <w:top w:val="none" w:sz="0" w:space="0" w:color="auto"/>
        <w:left w:val="none" w:sz="0" w:space="0" w:color="auto"/>
        <w:bottom w:val="none" w:sz="0" w:space="0" w:color="auto"/>
        <w:right w:val="none" w:sz="0" w:space="0" w:color="auto"/>
      </w:divBdr>
      <w:divsChild>
        <w:div w:id="2143308678">
          <w:marLeft w:val="0"/>
          <w:marRight w:val="0"/>
          <w:marTop w:val="0"/>
          <w:marBottom w:val="0"/>
          <w:divBdr>
            <w:top w:val="none" w:sz="0" w:space="0" w:color="auto"/>
            <w:left w:val="none" w:sz="0" w:space="0" w:color="auto"/>
            <w:bottom w:val="none" w:sz="0" w:space="0" w:color="auto"/>
            <w:right w:val="none" w:sz="0" w:space="0" w:color="auto"/>
          </w:divBdr>
        </w:div>
        <w:div w:id="1683774741">
          <w:marLeft w:val="0"/>
          <w:marRight w:val="0"/>
          <w:marTop w:val="0"/>
          <w:marBottom w:val="0"/>
          <w:divBdr>
            <w:top w:val="none" w:sz="0" w:space="0" w:color="auto"/>
            <w:left w:val="none" w:sz="0" w:space="0" w:color="auto"/>
            <w:bottom w:val="none" w:sz="0" w:space="0" w:color="auto"/>
            <w:right w:val="none" w:sz="0" w:space="0" w:color="auto"/>
          </w:divBdr>
        </w:div>
      </w:divsChild>
    </w:div>
    <w:div w:id="477113358">
      <w:bodyDiv w:val="1"/>
      <w:marLeft w:val="0"/>
      <w:marRight w:val="0"/>
      <w:marTop w:val="0"/>
      <w:marBottom w:val="0"/>
      <w:divBdr>
        <w:top w:val="none" w:sz="0" w:space="0" w:color="auto"/>
        <w:left w:val="none" w:sz="0" w:space="0" w:color="auto"/>
        <w:bottom w:val="none" w:sz="0" w:space="0" w:color="auto"/>
        <w:right w:val="none" w:sz="0" w:space="0" w:color="auto"/>
      </w:divBdr>
    </w:div>
    <w:div w:id="533811687">
      <w:bodyDiv w:val="1"/>
      <w:marLeft w:val="0"/>
      <w:marRight w:val="0"/>
      <w:marTop w:val="0"/>
      <w:marBottom w:val="0"/>
      <w:divBdr>
        <w:top w:val="none" w:sz="0" w:space="0" w:color="auto"/>
        <w:left w:val="none" w:sz="0" w:space="0" w:color="auto"/>
        <w:bottom w:val="none" w:sz="0" w:space="0" w:color="auto"/>
        <w:right w:val="none" w:sz="0" w:space="0" w:color="auto"/>
      </w:divBdr>
      <w:divsChild>
        <w:div w:id="729302486">
          <w:marLeft w:val="0"/>
          <w:marRight w:val="0"/>
          <w:marTop w:val="0"/>
          <w:marBottom w:val="0"/>
          <w:divBdr>
            <w:top w:val="none" w:sz="0" w:space="0" w:color="auto"/>
            <w:left w:val="none" w:sz="0" w:space="0" w:color="auto"/>
            <w:bottom w:val="none" w:sz="0" w:space="0" w:color="auto"/>
            <w:right w:val="none" w:sz="0" w:space="0" w:color="auto"/>
          </w:divBdr>
        </w:div>
        <w:div w:id="771123061">
          <w:marLeft w:val="0"/>
          <w:marRight w:val="0"/>
          <w:marTop w:val="0"/>
          <w:marBottom w:val="0"/>
          <w:divBdr>
            <w:top w:val="none" w:sz="0" w:space="0" w:color="auto"/>
            <w:left w:val="none" w:sz="0" w:space="0" w:color="auto"/>
            <w:bottom w:val="none" w:sz="0" w:space="0" w:color="auto"/>
            <w:right w:val="none" w:sz="0" w:space="0" w:color="auto"/>
          </w:divBdr>
        </w:div>
        <w:div w:id="376317441">
          <w:marLeft w:val="0"/>
          <w:marRight w:val="0"/>
          <w:marTop w:val="0"/>
          <w:marBottom w:val="0"/>
          <w:divBdr>
            <w:top w:val="none" w:sz="0" w:space="0" w:color="auto"/>
            <w:left w:val="none" w:sz="0" w:space="0" w:color="auto"/>
            <w:bottom w:val="none" w:sz="0" w:space="0" w:color="auto"/>
            <w:right w:val="none" w:sz="0" w:space="0" w:color="auto"/>
          </w:divBdr>
        </w:div>
        <w:div w:id="333799415">
          <w:marLeft w:val="0"/>
          <w:marRight w:val="0"/>
          <w:marTop w:val="0"/>
          <w:marBottom w:val="0"/>
          <w:divBdr>
            <w:top w:val="none" w:sz="0" w:space="0" w:color="auto"/>
            <w:left w:val="none" w:sz="0" w:space="0" w:color="auto"/>
            <w:bottom w:val="none" w:sz="0" w:space="0" w:color="auto"/>
            <w:right w:val="none" w:sz="0" w:space="0" w:color="auto"/>
          </w:divBdr>
        </w:div>
      </w:divsChild>
    </w:div>
    <w:div w:id="555749987">
      <w:bodyDiv w:val="1"/>
      <w:marLeft w:val="0"/>
      <w:marRight w:val="0"/>
      <w:marTop w:val="0"/>
      <w:marBottom w:val="0"/>
      <w:divBdr>
        <w:top w:val="none" w:sz="0" w:space="0" w:color="auto"/>
        <w:left w:val="none" w:sz="0" w:space="0" w:color="auto"/>
        <w:bottom w:val="none" w:sz="0" w:space="0" w:color="auto"/>
        <w:right w:val="none" w:sz="0" w:space="0" w:color="auto"/>
      </w:divBdr>
      <w:divsChild>
        <w:div w:id="745302225">
          <w:marLeft w:val="0"/>
          <w:marRight w:val="0"/>
          <w:marTop w:val="0"/>
          <w:marBottom w:val="0"/>
          <w:divBdr>
            <w:top w:val="none" w:sz="0" w:space="0" w:color="auto"/>
            <w:left w:val="none" w:sz="0" w:space="0" w:color="auto"/>
            <w:bottom w:val="none" w:sz="0" w:space="0" w:color="auto"/>
            <w:right w:val="none" w:sz="0" w:space="0" w:color="auto"/>
          </w:divBdr>
        </w:div>
        <w:div w:id="1368869761">
          <w:marLeft w:val="0"/>
          <w:marRight w:val="0"/>
          <w:marTop w:val="0"/>
          <w:marBottom w:val="0"/>
          <w:divBdr>
            <w:top w:val="none" w:sz="0" w:space="0" w:color="auto"/>
            <w:left w:val="none" w:sz="0" w:space="0" w:color="auto"/>
            <w:bottom w:val="none" w:sz="0" w:space="0" w:color="auto"/>
            <w:right w:val="none" w:sz="0" w:space="0" w:color="auto"/>
          </w:divBdr>
        </w:div>
      </w:divsChild>
    </w:div>
    <w:div w:id="590703408">
      <w:bodyDiv w:val="1"/>
      <w:marLeft w:val="0"/>
      <w:marRight w:val="0"/>
      <w:marTop w:val="0"/>
      <w:marBottom w:val="0"/>
      <w:divBdr>
        <w:top w:val="none" w:sz="0" w:space="0" w:color="auto"/>
        <w:left w:val="none" w:sz="0" w:space="0" w:color="auto"/>
        <w:bottom w:val="none" w:sz="0" w:space="0" w:color="auto"/>
        <w:right w:val="none" w:sz="0" w:space="0" w:color="auto"/>
      </w:divBdr>
      <w:divsChild>
        <w:div w:id="959998717">
          <w:marLeft w:val="0"/>
          <w:marRight w:val="0"/>
          <w:marTop w:val="0"/>
          <w:marBottom w:val="0"/>
          <w:divBdr>
            <w:top w:val="none" w:sz="0" w:space="0" w:color="auto"/>
            <w:left w:val="none" w:sz="0" w:space="0" w:color="auto"/>
            <w:bottom w:val="none" w:sz="0" w:space="0" w:color="auto"/>
            <w:right w:val="none" w:sz="0" w:space="0" w:color="auto"/>
          </w:divBdr>
        </w:div>
        <w:div w:id="303856806">
          <w:marLeft w:val="0"/>
          <w:marRight w:val="0"/>
          <w:marTop w:val="0"/>
          <w:marBottom w:val="0"/>
          <w:divBdr>
            <w:top w:val="none" w:sz="0" w:space="0" w:color="auto"/>
            <w:left w:val="none" w:sz="0" w:space="0" w:color="auto"/>
            <w:bottom w:val="none" w:sz="0" w:space="0" w:color="auto"/>
            <w:right w:val="none" w:sz="0" w:space="0" w:color="auto"/>
          </w:divBdr>
        </w:div>
        <w:div w:id="405692865">
          <w:marLeft w:val="0"/>
          <w:marRight w:val="0"/>
          <w:marTop w:val="0"/>
          <w:marBottom w:val="0"/>
          <w:divBdr>
            <w:top w:val="none" w:sz="0" w:space="0" w:color="auto"/>
            <w:left w:val="none" w:sz="0" w:space="0" w:color="auto"/>
            <w:bottom w:val="none" w:sz="0" w:space="0" w:color="auto"/>
            <w:right w:val="none" w:sz="0" w:space="0" w:color="auto"/>
          </w:divBdr>
        </w:div>
        <w:div w:id="1457211942">
          <w:marLeft w:val="0"/>
          <w:marRight w:val="0"/>
          <w:marTop w:val="0"/>
          <w:marBottom w:val="0"/>
          <w:divBdr>
            <w:top w:val="none" w:sz="0" w:space="0" w:color="auto"/>
            <w:left w:val="none" w:sz="0" w:space="0" w:color="auto"/>
            <w:bottom w:val="none" w:sz="0" w:space="0" w:color="auto"/>
            <w:right w:val="none" w:sz="0" w:space="0" w:color="auto"/>
          </w:divBdr>
        </w:div>
        <w:div w:id="1063606193">
          <w:marLeft w:val="0"/>
          <w:marRight w:val="0"/>
          <w:marTop w:val="0"/>
          <w:marBottom w:val="0"/>
          <w:divBdr>
            <w:top w:val="none" w:sz="0" w:space="0" w:color="auto"/>
            <w:left w:val="none" w:sz="0" w:space="0" w:color="auto"/>
            <w:bottom w:val="none" w:sz="0" w:space="0" w:color="auto"/>
            <w:right w:val="none" w:sz="0" w:space="0" w:color="auto"/>
          </w:divBdr>
        </w:div>
        <w:div w:id="1110005680">
          <w:marLeft w:val="0"/>
          <w:marRight w:val="0"/>
          <w:marTop w:val="0"/>
          <w:marBottom w:val="0"/>
          <w:divBdr>
            <w:top w:val="none" w:sz="0" w:space="0" w:color="auto"/>
            <w:left w:val="none" w:sz="0" w:space="0" w:color="auto"/>
            <w:bottom w:val="none" w:sz="0" w:space="0" w:color="auto"/>
            <w:right w:val="none" w:sz="0" w:space="0" w:color="auto"/>
          </w:divBdr>
        </w:div>
      </w:divsChild>
    </w:div>
    <w:div w:id="593822332">
      <w:bodyDiv w:val="1"/>
      <w:marLeft w:val="0"/>
      <w:marRight w:val="0"/>
      <w:marTop w:val="0"/>
      <w:marBottom w:val="0"/>
      <w:divBdr>
        <w:top w:val="none" w:sz="0" w:space="0" w:color="auto"/>
        <w:left w:val="none" w:sz="0" w:space="0" w:color="auto"/>
        <w:bottom w:val="none" w:sz="0" w:space="0" w:color="auto"/>
        <w:right w:val="none" w:sz="0" w:space="0" w:color="auto"/>
      </w:divBdr>
      <w:divsChild>
        <w:div w:id="1894148424">
          <w:marLeft w:val="0"/>
          <w:marRight w:val="0"/>
          <w:marTop w:val="0"/>
          <w:marBottom w:val="0"/>
          <w:divBdr>
            <w:top w:val="none" w:sz="0" w:space="0" w:color="auto"/>
            <w:left w:val="none" w:sz="0" w:space="0" w:color="auto"/>
            <w:bottom w:val="none" w:sz="0" w:space="0" w:color="auto"/>
            <w:right w:val="none" w:sz="0" w:space="0" w:color="auto"/>
          </w:divBdr>
        </w:div>
        <w:div w:id="156845959">
          <w:marLeft w:val="0"/>
          <w:marRight w:val="0"/>
          <w:marTop w:val="0"/>
          <w:marBottom w:val="0"/>
          <w:divBdr>
            <w:top w:val="none" w:sz="0" w:space="0" w:color="auto"/>
            <w:left w:val="none" w:sz="0" w:space="0" w:color="auto"/>
            <w:bottom w:val="none" w:sz="0" w:space="0" w:color="auto"/>
            <w:right w:val="none" w:sz="0" w:space="0" w:color="auto"/>
          </w:divBdr>
        </w:div>
        <w:div w:id="272400377">
          <w:marLeft w:val="0"/>
          <w:marRight w:val="0"/>
          <w:marTop w:val="0"/>
          <w:marBottom w:val="0"/>
          <w:divBdr>
            <w:top w:val="none" w:sz="0" w:space="0" w:color="auto"/>
            <w:left w:val="none" w:sz="0" w:space="0" w:color="auto"/>
            <w:bottom w:val="none" w:sz="0" w:space="0" w:color="auto"/>
            <w:right w:val="none" w:sz="0" w:space="0" w:color="auto"/>
          </w:divBdr>
        </w:div>
        <w:div w:id="705566459">
          <w:marLeft w:val="0"/>
          <w:marRight w:val="0"/>
          <w:marTop w:val="0"/>
          <w:marBottom w:val="0"/>
          <w:divBdr>
            <w:top w:val="none" w:sz="0" w:space="0" w:color="auto"/>
            <w:left w:val="none" w:sz="0" w:space="0" w:color="auto"/>
            <w:bottom w:val="none" w:sz="0" w:space="0" w:color="auto"/>
            <w:right w:val="none" w:sz="0" w:space="0" w:color="auto"/>
          </w:divBdr>
        </w:div>
        <w:div w:id="856189830">
          <w:marLeft w:val="0"/>
          <w:marRight w:val="0"/>
          <w:marTop w:val="0"/>
          <w:marBottom w:val="0"/>
          <w:divBdr>
            <w:top w:val="none" w:sz="0" w:space="0" w:color="auto"/>
            <w:left w:val="none" w:sz="0" w:space="0" w:color="auto"/>
            <w:bottom w:val="none" w:sz="0" w:space="0" w:color="auto"/>
            <w:right w:val="none" w:sz="0" w:space="0" w:color="auto"/>
          </w:divBdr>
        </w:div>
      </w:divsChild>
    </w:div>
    <w:div w:id="596518513">
      <w:bodyDiv w:val="1"/>
      <w:marLeft w:val="0"/>
      <w:marRight w:val="0"/>
      <w:marTop w:val="0"/>
      <w:marBottom w:val="0"/>
      <w:divBdr>
        <w:top w:val="none" w:sz="0" w:space="0" w:color="auto"/>
        <w:left w:val="none" w:sz="0" w:space="0" w:color="auto"/>
        <w:bottom w:val="none" w:sz="0" w:space="0" w:color="auto"/>
        <w:right w:val="none" w:sz="0" w:space="0" w:color="auto"/>
      </w:divBdr>
      <w:divsChild>
        <w:div w:id="1304041903">
          <w:marLeft w:val="0"/>
          <w:marRight w:val="0"/>
          <w:marTop w:val="0"/>
          <w:marBottom w:val="0"/>
          <w:divBdr>
            <w:top w:val="none" w:sz="0" w:space="0" w:color="auto"/>
            <w:left w:val="none" w:sz="0" w:space="0" w:color="auto"/>
            <w:bottom w:val="none" w:sz="0" w:space="0" w:color="auto"/>
            <w:right w:val="none" w:sz="0" w:space="0" w:color="auto"/>
          </w:divBdr>
        </w:div>
        <w:div w:id="1883708789">
          <w:marLeft w:val="0"/>
          <w:marRight w:val="0"/>
          <w:marTop w:val="0"/>
          <w:marBottom w:val="0"/>
          <w:divBdr>
            <w:top w:val="none" w:sz="0" w:space="0" w:color="auto"/>
            <w:left w:val="none" w:sz="0" w:space="0" w:color="auto"/>
            <w:bottom w:val="none" w:sz="0" w:space="0" w:color="auto"/>
            <w:right w:val="none" w:sz="0" w:space="0" w:color="auto"/>
          </w:divBdr>
        </w:div>
        <w:div w:id="599946765">
          <w:marLeft w:val="0"/>
          <w:marRight w:val="0"/>
          <w:marTop w:val="0"/>
          <w:marBottom w:val="0"/>
          <w:divBdr>
            <w:top w:val="none" w:sz="0" w:space="0" w:color="auto"/>
            <w:left w:val="none" w:sz="0" w:space="0" w:color="auto"/>
            <w:bottom w:val="none" w:sz="0" w:space="0" w:color="auto"/>
            <w:right w:val="none" w:sz="0" w:space="0" w:color="auto"/>
          </w:divBdr>
        </w:div>
        <w:div w:id="1818304361">
          <w:marLeft w:val="0"/>
          <w:marRight w:val="0"/>
          <w:marTop w:val="0"/>
          <w:marBottom w:val="0"/>
          <w:divBdr>
            <w:top w:val="none" w:sz="0" w:space="0" w:color="auto"/>
            <w:left w:val="none" w:sz="0" w:space="0" w:color="auto"/>
            <w:bottom w:val="none" w:sz="0" w:space="0" w:color="auto"/>
            <w:right w:val="none" w:sz="0" w:space="0" w:color="auto"/>
          </w:divBdr>
        </w:div>
      </w:divsChild>
    </w:div>
    <w:div w:id="656416382">
      <w:bodyDiv w:val="1"/>
      <w:marLeft w:val="0"/>
      <w:marRight w:val="0"/>
      <w:marTop w:val="0"/>
      <w:marBottom w:val="0"/>
      <w:divBdr>
        <w:top w:val="none" w:sz="0" w:space="0" w:color="auto"/>
        <w:left w:val="none" w:sz="0" w:space="0" w:color="auto"/>
        <w:bottom w:val="none" w:sz="0" w:space="0" w:color="auto"/>
        <w:right w:val="none" w:sz="0" w:space="0" w:color="auto"/>
      </w:divBdr>
      <w:divsChild>
        <w:div w:id="879825776">
          <w:marLeft w:val="0"/>
          <w:marRight w:val="0"/>
          <w:marTop w:val="0"/>
          <w:marBottom w:val="0"/>
          <w:divBdr>
            <w:top w:val="none" w:sz="0" w:space="0" w:color="auto"/>
            <w:left w:val="none" w:sz="0" w:space="0" w:color="auto"/>
            <w:bottom w:val="none" w:sz="0" w:space="0" w:color="auto"/>
            <w:right w:val="none" w:sz="0" w:space="0" w:color="auto"/>
          </w:divBdr>
        </w:div>
        <w:div w:id="1031299593">
          <w:marLeft w:val="0"/>
          <w:marRight w:val="0"/>
          <w:marTop w:val="0"/>
          <w:marBottom w:val="0"/>
          <w:divBdr>
            <w:top w:val="none" w:sz="0" w:space="0" w:color="auto"/>
            <w:left w:val="none" w:sz="0" w:space="0" w:color="auto"/>
            <w:bottom w:val="none" w:sz="0" w:space="0" w:color="auto"/>
            <w:right w:val="none" w:sz="0" w:space="0" w:color="auto"/>
          </w:divBdr>
        </w:div>
      </w:divsChild>
    </w:div>
    <w:div w:id="666058806">
      <w:bodyDiv w:val="1"/>
      <w:marLeft w:val="0"/>
      <w:marRight w:val="0"/>
      <w:marTop w:val="0"/>
      <w:marBottom w:val="0"/>
      <w:divBdr>
        <w:top w:val="none" w:sz="0" w:space="0" w:color="auto"/>
        <w:left w:val="none" w:sz="0" w:space="0" w:color="auto"/>
        <w:bottom w:val="none" w:sz="0" w:space="0" w:color="auto"/>
        <w:right w:val="none" w:sz="0" w:space="0" w:color="auto"/>
      </w:divBdr>
      <w:divsChild>
        <w:div w:id="1443300801">
          <w:marLeft w:val="0"/>
          <w:marRight w:val="0"/>
          <w:marTop w:val="0"/>
          <w:marBottom w:val="0"/>
          <w:divBdr>
            <w:top w:val="none" w:sz="0" w:space="0" w:color="auto"/>
            <w:left w:val="none" w:sz="0" w:space="0" w:color="auto"/>
            <w:bottom w:val="none" w:sz="0" w:space="0" w:color="auto"/>
            <w:right w:val="none" w:sz="0" w:space="0" w:color="auto"/>
          </w:divBdr>
        </w:div>
        <w:div w:id="1050567247">
          <w:marLeft w:val="0"/>
          <w:marRight w:val="0"/>
          <w:marTop w:val="0"/>
          <w:marBottom w:val="0"/>
          <w:divBdr>
            <w:top w:val="none" w:sz="0" w:space="0" w:color="auto"/>
            <w:left w:val="none" w:sz="0" w:space="0" w:color="auto"/>
            <w:bottom w:val="none" w:sz="0" w:space="0" w:color="auto"/>
            <w:right w:val="none" w:sz="0" w:space="0" w:color="auto"/>
          </w:divBdr>
        </w:div>
      </w:divsChild>
    </w:div>
    <w:div w:id="677388534">
      <w:bodyDiv w:val="1"/>
      <w:marLeft w:val="0"/>
      <w:marRight w:val="0"/>
      <w:marTop w:val="0"/>
      <w:marBottom w:val="0"/>
      <w:divBdr>
        <w:top w:val="none" w:sz="0" w:space="0" w:color="auto"/>
        <w:left w:val="none" w:sz="0" w:space="0" w:color="auto"/>
        <w:bottom w:val="none" w:sz="0" w:space="0" w:color="auto"/>
        <w:right w:val="none" w:sz="0" w:space="0" w:color="auto"/>
      </w:divBdr>
      <w:divsChild>
        <w:div w:id="1744990494">
          <w:marLeft w:val="0"/>
          <w:marRight w:val="0"/>
          <w:marTop w:val="0"/>
          <w:marBottom w:val="0"/>
          <w:divBdr>
            <w:top w:val="none" w:sz="0" w:space="0" w:color="auto"/>
            <w:left w:val="none" w:sz="0" w:space="0" w:color="auto"/>
            <w:bottom w:val="none" w:sz="0" w:space="0" w:color="auto"/>
            <w:right w:val="none" w:sz="0" w:space="0" w:color="auto"/>
          </w:divBdr>
        </w:div>
        <w:div w:id="592513709">
          <w:marLeft w:val="0"/>
          <w:marRight w:val="0"/>
          <w:marTop w:val="0"/>
          <w:marBottom w:val="0"/>
          <w:divBdr>
            <w:top w:val="none" w:sz="0" w:space="0" w:color="auto"/>
            <w:left w:val="none" w:sz="0" w:space="0" w:color="auto"/>
            <w:bottom w:val="none" w:sz="0" w:space="0" w:color="auto"/>
            <w:right w:val="none" w:sz="0" w:space="0" w:color="auto"/>
          </w:divBdr>
        </w:div>
      </w:divsChild>
    </w:div>
    <w:div w:id="719524763">
      <w:bodyDiv w:val="1"/>
      <w:marLeft w:val="0"/>
      <w:marRight w:val="0"/>
      <w:marTop w:val="0"/>
      <w:marBottom w:val="0"/>
      <w:divBdr>
        <w:top w:val="none" w:sz="0" w:space="0" w:color="auto"/>
        <w:left w:val="none" w:sz="0" w:space="0" w:color="auto"/>
        <w:bottom w:val="none" w:sz="0" w:space="0" w:color="auto"/>
        <w:right w:val="none" w:sz="0" w:space="0" w:color="auto"/>
      </w:divBdr>
    </w:div>
    <w:div w:id="738748930">
      <w:bodyDiv w:val="1"/>
      <w:marLeft w:val="0"/>
      <w:marRight w:val="0"/>
      <w:marTop w:val="0"/>
      <w:marBottom w:val="0"/>
      <w:divBdr>
        <w:top w:val="none" w:sz="0" w:space="0" w:color="auto"/>
        <w:left w:val="none" w:sz="0" w:space="0" w:color="auto"/>
        <w:bottom w:val="none" w:sz="0" w:space="0" w:color="auto"/>
        <w:right w:val="none" w:sz="0" w:space="0" w:color="auto"/>
      </w:divBdr>
      <w:divsChild>
        <w:div w:id="1479759677">
          <w:marLeft w:val="0"/>
          <w:marRight w:val="0"/>
          <w:marTop w:val="0"/>
          <w:marBottom w:val="0"/>
          <w:divBdr>
            <w:top w:val="none" w:sz="0" w:space="0" w:color="auto"/>
            <w:left w:val="none" w:sz="0" w:space="0" w:color="auto"/>
            <w:bottom w:val="none" w:sz="0" w:space="0" w:color="auto"/>
            <w:right w:val="none" w:sz="0" w:space="0" w:color="auto"/>
          </w:divBdr>
        </w:div>
        <w:div w:id="1950237465">
          <w:marLeft w:val="0"/>
          <w:marRight w:val="0"/>
          <w:marTop w:val="0"/>
          <w:marBottom w:val="0"/>
          <w:divBdr>
            <w:top w:val="none" w:sz="0" w:space="0" w:color="auto"/>
            <w:left w:val="none" w:sz="0" w:space="0" w:color="auto"/>
            <w:bottom w:val="none" w:sz="0" w:space="0" w:color="auto"/>
            <w:right w:val="none" w:sz="0" w:space="0" w:color="auto"/>
          </w:divBdr>
        </w:div>
      </w:divsChild>
    </w:div>
    <w:div w:id="800226165">
      <w:bodyDiv w:val="1"/>
      <w:marLeft w:val="0"/>
      <w:marRight w:val="0"/>
      <w:marTop w:val="0"/>
      <w:marBottom w:val="0"/>
      <w:divBdr>
        <w:top w:val="none" w:sz="0" w:space="0" w:color="auto"/>
        <w:left w:val="none" w:sz="0" w:space="0" w:color="auto"/>
        <w:bottom w:val="none" w:sz="0" w:space="0" w:color="auto"/>
        <w:right w:val="none" w:sz="0" w:space="0" w:color="auto"/>
      </w:divBdr>
      <w:divsChild>
        <w:div w:id="1529248905">
          <w:marLeft w:val="0"/>
          <w:marRight w:val="0"/>
          <w:marTop w:val="0"/>
          <w:marBottom w:val="0"/>
          <w:divBdr>
            <w:top w:val="none" w:sz="0" w:space="0" w:color="auto"/>
            <w:left w:val="none" w:sz="0" w:space="0" w:color="auto"/>
            <w:bottom w:val="none" w:sz="0" w:space="0" w:color="auto"/>
            <w:right w:val="none" w:sz="0" w:space="0" w:color="auto"/>
          </w:divBdr>
        </w:div>
        <w:div w:id="1229147089">
          <w:marLeft w:val="0"/>
          <w:marRight w:val="0"/>
          <w:marTop w:val="0"/>
          <w:marBottom w:val="0"/>
          <w:divBdr>
            <w:top w:val="none" w:sz="0" w:space="0" w:color="auto"/>
            <w:left w:val="none" w:sz="0" w:space="0" w:color="auto"/>
            <w:bottom w:val="none" w:sz="0" w:space="0" w:color="auto"/>
            <w:right w:val="none" w:sz="0" w:space="0" w:color="auto"/>
          </w:divBdr>
        </w:div>
      </w:divsChild>
    </w:div>
    <w:div w:id="846943853">
      <w:bodyDiv w:val="1"/>
      <w:marLeft w:val="0"/>
      <w:marRight w:val="0"/>
      <w:marTop w:val="0"/>
      <w:marBottom w:val="0"/>
      <w:divBdr>
        <w:top w:val="none" w:sz="0" w:space="0" w:color="auto"/>
        <w:left w:val="none" w:sz="0" w:space="0" w:color="auto"/>
        <w:bottom w:val="none" w:sz="0" w:space="0" w:color="auto"/>
        <w:right w:val="none" w:sz="0" w:space="0" w:color="auto"/>
      </w:divBdr>
      <w:divsChild>
        <w:div w:id="1202867037">
          <w:marLeft w:val="0"/>
          <w:marRight w:val="0"/>
          <w:marTop w:val="0"/>
          <w:marBottom w:val="0"/>
          <w:divBdr>
            <w:top w:val="none" w:sz="0" w:space="0" w:color="auto"/>
            <w:left w:val="none" w:sz="0" w:space="0" w:color="auto"/>
            <w:bottom w:val="none" w:sz="0" w:space="0" w:color="auto"/>
            <w:right w:val="none" w:sz="0" w:space="0" w:color="auto"/>
          </w:divBdr>
        </w:div>
        <w:div w:id="1447312233">
          <w:marLeft w:val="0"/>
          <w:marRight w:val="0"/>
          <w:marTop w:val="0"/>
          <w:marBottom w:val="0"/>
          <w:divBdr>
            <w:top w:val="none" w:sz="0" w:space="0" w:color="auto"/>
            <w:left w:val="none" w:sz="0" w:space="0" w:color="auto"/>
            <w:bottom w:val="none" w:sz="0" w:space="0" w:color="auto"/>
            <w:right w:val="none" w:sz="0" w:space="0" w:color="auto"/>
          </w:divBdr>
        </w:div>
        <w:div w:id="1185171305">
          <w:marLeft w:val="0"/>
          <w:marRight w:val="0"/>
          <w:marTop w:val="0"/>
          <w:marBottom w:val="0"/>
          <w:divBdr>
            <w:top w:val="none" w:sz="0" w:space="0" w:color="auto"/>
            <w:left w:val="none" w:sz="0" w:space="0" w:color="auto"/>
            <w:bottom w:val="none" w:sz="0" w:space="0" w:color="auto"/>
            <w:right w:val="none" w:sz="0" w:space="0" w:color="auto"/>
          </w:divBdr>
        </w:div>
      </w:divsChild>
    </w:div>
    <w:div w:id="942689278">
      <w:bodyDiv w:val="1"/>
      <w:marLeft w:val="0"/>
      <w:marRight w:val="0"/>
      <w:marTop w:val="0"/>
      <w:marBottom w:val="0"/>
      <w:divBdr>
        <w:top w:val="none" w:sz="0" w:space="0" w:color="auto"/>
        <w:left w:val="none" w:sz="0" w:space="0" w:color="auto"/>
        <w:bottom w:val="none" w:sz="0" w:space="0" w:color="auto"/>
        <w:right w:val="none" w:sz="0" w:space="0" w:color="auto"/>
      </w:divBdr>
      <w:divsChild>
        <w:div w:id="150761237">
          <w:marLeft w:val="0"/>
          <w:marRight w:val="0"/>
          <w:marTop w:val="0"/>
          <w:marBottom w:val="0"/>
          <w:divBdr>
            <w:top w:val="none" w:sz="0" w:space="0" w:color="auto"/>
            <w:left w:val="none" w:sz="0" w:space="0" w:color="auto"/>
            <w:bottom w:val="none" w:sz="0" w:space="0" w:color="auto"/>
            <w:right w:val="none" w:sz="0" w:space="0" w:color="auto"/>
          </w:divBdr>
        </w:div>
        <w:div w:id="569536347">
          <w:marLeft w:val="0"/>
          <w:marRight w:val="0"/>
          <w:marTop w:val="0"/>
          <w:marBottom w:val="0"/>
          <w:divBdr>
            <w:top w:val="none" w:sz="0" w:space="0" w:color="auto"/>
            <w:left w:val="none" w:sz="0" w:space="0" w:color="auto"/>
            <w:bottom w:val="none" w:sz="0" w:space="0" w:color="auto"/>
            <w:right w:val="none" w:sz="0" w:space="0" w:color="auto"/>
          </w:divBdr>
        </w:div>
        <w:div w:id="789323238">
          <w:marLeft w:val="0"/>
          <w:marRight w:val="0"/>
          <w:marTop w:val="0"/>
          <w:marBottom w:val="0"/>
          <w:divBdr>
            <w:top w:val="none" w:sz="0" w:space="0" w:color="auto"/>
            <w:left w:val="none" w:sz="0" w:space="0" w:color="auto"/>
            <w:bottom w:val="none" w:sz="0" w:space="0" w:color="auto"/>
            <w:right w:val="none" w:sz="0" w:space="0" w:color="auto"/>
          </w:divBdr>
        </w:div>
        <w:div w:id="536313477">
          <w:marLeft w:val="0"/>
          <w:marRight w:val="0"/>
          <w:marTop w:val="0"/>
          <w:marBottom w:val="0"/>
          <w:divBdr>
            <w:top w:val="none" w:sz="0" w:space="0" w:color="auto"/>
            <w:left w:val="none" w:sz="0" w:space="0" w:color="auto"/>
            <w:bottom w:val="none" w:sz="0" w:space="0" w:color="auto"/>
            <w:right w:val="none" w:sz="0" w:space="0" w:color="auto"/>
          </w:divBdr>
        </w:div>
        <w:div w:id="1803957021">
          <w:marLeft w:val="0"/>
          <w:marRight w:val="0"/>
          <w:marTop w:val="0"/>
          <w:marBottom w:val="0"/>
          <w:divBdr>
            <w:top w:val="none" w:sz="0" w:space="0" w:color="auto"/>
            <w:left w:val="none" w:sz="0" w:space="0" w:color="auto"/>
            <w:bottom w:val="none" w:sz="0" w:space="0" w:color="auto"/>
            <w:right w:val="none" w:sz="0" w:space="0" w:color="auto"/>
          </w:divBdr>
        </w:div>
        <w:div w:id="151604771">
          <w:marLeft w:val="0"/>
          <w:marRight w:val="0"/>
          <w:marTop w:val="0"/>
          <w:marBottom w:val="0"/>
          <w:divBdr>
            <w:top w:val="none" w:sz="0" w:space="0" w:color="auto"/>
            <w:left w:val="none" w:sz="0" w:space="0" w:color="auto"/>
            <w:bottom w:val="none" w:sz="0" w:space="0" w:color="auto"/>
            <w:right w:val="none" w:sz="0" w:space="0" w:color="auto"/>
          </w:divBdr>
        </w:div>
      </w:divsChild>
    </w:div>
    <w:div w:id="959186525">
      <w:bodyDiv w:val="1"/>
      <w:marLeft w:val="0"/>
      <w:marRight w:val="0"/>
      <w:marTop w:val="0"/>
      <w:marBottom w:val="0"/>
      <w:divBdr>
        <w:top w:val="none" w:sz="0" w:space="0" w:color="auto"/>
        <w:left w:val="none" w:sz="0" w:space="0" w:color="auto"/>
        <w:bottom w:val="none" w:sz="0" w:space="0" w:color="auto"/>
        <w:right w:val="none" w:sz="0" w:space="0" w:color="auto"/>
      </w:divBdr>
    </w:div>
    <w:div w:id="959995451">
      <w:bodyDiv w:val="1"/>
      <w:marLeft w:val="0"/>
      <w:marRight w:val="0"/>
      <w:marTop w:val="0"/>
      <w:marBottom w:val="0"/>
      <w:divBdr>
        <w:top w:val="none" w:sz="0" w:space="0" w:color="auto"/>
        <w:left w:val="none" w:sz="0" w:space="0" w:color="auto"/>
        <w:bottom w:val="none" w:sz="0" w:space="0" w:color="auto"/>
        <w:right w:val="none" w:sz="0" w:space="0" w:color="auto"/>
      </w:divBdr>
      <w:divsChild>
        <w:div w:id="1674063649">
          <w:marLeft w:val="0"/>
          <w:marRight w:val="0"/>
          <w:marTop w:val="0"/>
          <w:marBottom w:val="0"/>
          <w:divBdr>
            <w:top w:val="none" w:sz="0" w:space="0" w:color="auto"/>
            <w:left w:val="none" w:sz="0" w:space="0" w:color="auto"/>
            <w:bottom w:val="none" w:sz="0" w:space="0" w:color="auto"/>
            <w:right w:val="none" w:sz="0" w:space="0" w:color="auto"/>
          </w:divBdr>
        </w:div>
        <w:div w:id="530725629">
          <w:marLeft w:val="0"/>
          <w:marRight w:val="0"/>
          <w:marTop w:val="0"/>
          <w:marBottom w:val="0"/>
          <w:divBdr>
            <w:top w:val="none" w:sz="0" w:space="0" w:color="auto"/>
            <w:left w:val="none" w:sz="0" w:space="0" w:color="auto"/>
            <w:bottom w:val="none" w:sz="0" w:space="0" w:color="auto"/>
            <w:right w:val="none" w:sz="0" w:space="0" w:color="auto"/>
          </w:divBdr>
        </w:div>
        <w:div w:id="625046170">
          <w:marLeft w:val="0"/>
          <w:marRight w:val="0"/>
          <w:marTop w:val="0"/>
          <w:marBottom w:val="0"/>
          <w:divBdr>
            <w:top w:val="none" w:sz="0" w:space="0" w:color="auto"/>
            <w:left w:val="none" w:sz="0" w:space="0" w:color="auto"/>
            <w:bottom w:val="none" w:sz="0" w:space="0" w:color="auto"/>
            <w:right w:val="none" w:sz="0" w:space="0" w:color="auto"/>
          </w:divBdr>
        </w:div>
        <w:div w:id="647251120">
          <w:marLeft w:val="0"/>
          <w:marRight w:val="0"/>
          <w:marTop w:val="0"/>
          <w:marBottom w:val="0"/>
          <w:divBdr>
            <w:top w:val="none" w:sz="0" w:space="0" w:color="auto"/>
            <w:left w:val="none" w:sz="0" w:space="0" w:color="auto"/>
            <w:bottom w:val="none" w:sz="0" w:space="0" w:color="auto"/>
            <w:right w:val="none" w:sz="0" w:space="0" w:color="auto"/>
          </w:divBdr>
        </w:div>
        <w:div w:id="797139433">
          <w:marLeft w:val="0"/>
          <w:marRight w:val="0"/>
          <w:marTop w:val="0"/>
          <w:marBottom w:val="0"/>
          <w:divBdr>
            <w:top w:val="none" w:sz="0" w:space="0" w:color="auto"/>
            <w:left w:val="none" w:sz="0" w:space="0" w:color="auto"/>
            <w:bottom w:val="none" w:sz="0" w:space="0" w:color="auto"/>
            <w:right w:val="none" w:sz="0" w:space="0" w:color="auto"/>
          </w:divBdr>
        </w:div>
        <w:div w:id="1365061717">
          <w:marLeft w:val="0"/>
          <w:marRight w:val="0"/>
          <w:marTop w:val="0"/>
          <w:marBottom w:val="0"/>
          <w:divBdr>
            <w:top w:val="none" w:sz="0" w:space="0" w:color="auto"/>
            <w:left w:val="none" w:sz="0" w:space="0" w:color="auto"/>
            <w:bottom w:val="none" w:sz="0" w:space="0" w:color="auto"/>
            <w:right w:val="none" w:sz="0" w:space="0" w:color="auto"/>
          </w:divBdr>
        </w:div>
        <w:div w:id="938832855">
          <w:marLeft w:val="0"/>
          <w:marRight w:val="0"/>
          <w:marTop w:val="0"/>
          <w:marBottom w:val="0"/>
          <w:divBdr>
            <w:top w:val="none" w:sz="0" w:space="0" w:color="auto"/>
            <w:left w:val="none" w:sz="0" w:space="0" w:color="auto"/>
            <w:bottom w:val="none" w:sz="0" w:space="0" w:color="auto"/>
            <w:right w:val="none" w:sz="0" w:space="0" w:color="auto"/>
          </w:divBdr>
        </w:div>
        <w:div w:id="977882597">
          <w:marLeft w:val="0"/>
          <w:marRight w:val="0"/>
          <w:marTop w:val="0"/>
          <w:marBottom w:val="0"/>
          <w:divBdr>
            <w:top w:val="none" w:sz="0" w:space="0" w:color="auto"/>
            <w:left w:val="none" w:sz="0" w:space="0" w:color="auto"/>
            <w:bottom w:val="none" w:sz="0" w:space="0" w:color="auto"/>
            <w:right w:val="none" w:sz="0" w:space="0" w:color="auto"/>
          </w:divBdr>
        </w:div>
        <w:div w:id="1861233235">
          <w:marLeft w:val="0"/>
          <w:marRight w:val="0"/>
          <w:marTop w:val="0"/>
          <w:marBottom w:val="0"/>
          <w:divBdr>
            <w:top w:val="none" w:sz="0" w:space="0" w:color="auto"/>
            <w:left w:val="none" w:sz="0" w:space="0" w:color="auto"/>
            <w:bottom w:val="none" w:sz="0" w:space="0" w:color="auto"/>
            <w:right w:val="none" w:sz="0" w:space="0" w:color="auto"/>
          </w:divBdr>
        </w:div>
        <w:div w:id="1156217586">
          <w:marLeft w:val="0"/>
          <w:marRight w:val="0"/>
          <w:marTop w:val="0"/>
          <w:marBottom w:val="0"/>
          <w:divBdr>
            <w:top w:val="none" w:sz="0" w:space="0" w:color="auto"/>
            <w:left w:val="none" w:sz="0" w:space="0" w:color="auto"/>
            <w:bottom w:val="none" w:sz="0" w:space="0" w:color="auto"/>
            <w:right w:val="none" w:sz="0" w:space="0" w:color="auto"/>
          </w:divBdr>
        </w:div>
      </w:divsChild>
    </w:div>
    <w:div w:id="980232837">
      <w:bodyDiv w:val="1"/>
      <w:marLeft w:val="0"/>
      <w:marRight w:val="0"/>
      <w:marTop w:val="0"/>
      <w:marBottom w:val="0"/>
      <w:divBdr>
        <w:top w:val="none" w:sz="0" w:space="0" w:color="auto"/>
        <w:left w:val="none" w:sz="0" w:space="0" w:color="auto"/>
        <w:bottom w:val="none" w:sz="0" w:space="0" w:color="auto"/>
        <w:right w:val="none" w:sz="0" w:space="0" w:color="auto"/>
      </w:divBdr>
      <w:divsChild>
        <w:div w:id="710110823">
          <w:marLeft w:val="0"/>
          <w:marRight w:val="0"/>
          <w:marTop w:val="0"/>
          <w:marBottom w:val="0"/>
          <w:divBdr>
            <w:top w:val="none" w:sz="0" w:space="0" w:color="auto"/>
            <w:left w:val="none" w:sz="0" w:space="0" w:color="auto"/>
            <w:bottom w:val="none" w:sz="0" w:space="0" w:color="auto"/>
            <w:right w:val="none" w:sz="0" w:space="0" w:color="auto"/>
          </w:divBdr>
        </w:div>
        <w:div w:id="233204048">
          <w:marLeft w:val="0"/>
          <w:marRight w:val="0"/>
          <w:marTop w:val="0"/>
          <w:marBottom w:val="0"/>
          <w:divBdr>
            <w:top w:val="none" w:sz="0" w:space="0" w:color="auto"/>
            <w:left w:val="none" w:sz="0" w:space="0" w:color="auto"/>
            <w:bottom w:val="none" w:sz="0" w:space="0" w:color="auto"/>
            <w:right w:val="none" w:sz="0" w:space="0" w:color="auto"/>
          </w:divBdr>
        </w:div>
      </w:divsChild>
    </w:div>
    <w:div w:id="1013263708">
      <w:bodyDiv w:val="1"/>
      <w:marLeft w:val="0"/>
      <w:marRight w:val="0"/>
      <w:marTop w:val="0"/>
      <w:marBottom w:val="0"/>
      <w:divBdr>
        <w:top w:val="none" w:sz="0" w:space="0" w:color="auto"/>
        <w:left w:val="none" w:sz="0" w:space="0" w:color="auto"/>
        <w:bottom w:val="none" w:sz="0" w:space="0" w:color="auto"/>
        <w:right w:val="none" w:sz="0" w:space="0" w:color="auto"/>
      </w:divBdr>
      <w:divsChild>
        <w:div w:id="472067249">
          <w:marLeft w:val="0"/>
          <w:marRight w:val="0"/>
          <w:marTop w:val="0"/>
          <w:marBottom w:val="0"/>
          <w:divBdr>
            <w:top w:val="none" w:sz="0" w:space="0" w:color="auto"/>
            <w:left w:val="none" w:sz="0" w:space="0" w:color="auto"/>
            <w:bottom w:val="none" w:sz="0" w:space="0" w:color="auto"/>
            <w:right w:val="none" w:sz="0" w:space="0" w:color="auto"/>
          </w:divBdr>
        </w:div>
        <w:div w:id="152767660">
          <w:marLeft w:val="0"/>
          <w:marRight w:val="0"/>
          <w:marTop w:val="0"/>
          <w:marBottom w:val="0"/>
          <w:divBdr>
            <w:top w:val="none" w:sz="0" w:space="0" w:color="auto"/>
            <w:left w:val="none" w:sz="0" w:space="0" w:color="auto"/>
            <w:bottom w:val="none" w:sz="0" w:space="0" w:color="auto"/>
            <w:right w:val="none" w:sz="0" w:space="0" w:color="auto"/>
          </w:divBdr>
        </w:div>
      </w:divsChild>
    </w:div>
    <w:div w:id="1036084305">
      <w:bodyDiv w:val="1"/>
      <w:marLeft w:val="0"/>
      <w:marRight w:val="0"/>
      <w:marTop w:val="0"/>
      <w:marBottom w:val="0"/>
      <w:divBdr>
        <w:top w:val="none" w:sz="0" w:space="0" w:color="auto"/>
        <w:left w:val="none" w:sz="0" w:space="0" w:color="auto"/>
        <w:bottom w:val="none" w:sz="0" w:space="0" w:color="auto"/>
        <w:right w:val="none" w:sz="0" w:space="0" w:color="auto"/>
      </w:divBdr>
      <w:divsChild>
        <w:div w:id="1005329124">
          <w:marLeft w:val="0"/>
          <w:marRight w:val="0"/>
          <w:marTop w:val="0"/>
          <w:marBottom w:val="0"/>
          <w:divBdr>
            <w:top w:val="none" w:sz="0" w:space="0" w:color="auto"/>
            <w:left w:val="none" w:sz="0" w:space="0" w:color="auto"/>
            <w:bottom w:val="none" w:sz="0" w:space="0" w:color="auto"/>
            <w:right w:val="none" w:sz="0" w:space="0" w:color="auto"/>
          </w:divBdr>
        </w:div>
        <w:div w:id="597711036">
          <w:marLeft w:val="0"/>
          <w:marRight w:val="0"/>
          <w:marTop w:val="0"/>
          <w:marBottom w:val="0"/>
          <w:divBdr>
            <w:top w:val="none" w:sz="0" w:space="0" w:color="auto"/>
            <w:left w:val="none" w:sz="0" w:space="0" w:color="auto"/>
            <w:bottom w:val="none" w:sz="0" w:space="0" w:color="auto"/>
            <w:right w:val="none" w:sz="0" w:space="0" w:color="auto"/>
          </w:divBdr>
        </w:div>
      </w:divsChild>
    </w:div>
    <w:div w:id="1065228360">
      <w:bodyDiv w:val="1"/>
      <w:marLeft w:val="0"/>
      <w:marRight w:val="0"/>
      <w:marTop w:val="0"/>
      <w:marBottom w:val="0"/>
      <w:divBdr>
        <w:top w:val="none" w:sz="0" w:space="0" w:color="auto"/>
        <w:left w:val="none" w:sz="0" w:space="0" w:color="auto"/>
        <w:bottom w:val="none" w:sz="0" w:space="0" w:color="auto"/>
        <w:right w:val="none" w:sz="0" w:space="0" w:color="auto"/>
      </w:divBdr>
      <w:divsChild>
        <w:div w:id="530722932">
          <w:marLeft w:val="0"/>
          <w:marRight w:val="0"/>
          <w:marTop w:val="0"/>
          <w:marBottom w:val="0"/>
          <w:divBdr>
            <w:top w:val="none" w:sz="0" w:space="0" w:color="auto"/>
            <w:left w:val="none" w:sz="0" w:space="0" w:color="auto"/>
            <w:bottom w:val="none" w:sz="0" w:space="0" w:color="auto"/>
            <w:right w:val="none" w:sz="0" w:space="0" w:color="auto"/>
          </w:divBdr>
        </w:div>
        <w:div w:id="1928223024">
          <w:marLeft w:val="0"/>
          <w:marRight w:val="0"/>
          <w:marTop w:val="0"/>
          <w:marBottom w:val="0"/>
          <w:divBdr>
            <w:top w:val="none" w:sz="0" w:space="0" w:color="auto"/>
            <w:left w:val="none" w:sz="0" w:space="0" w:color="auto"/>
            <w:bottom w:val="none" w:sz="0" w:space="0" w:color="auto"/>
            <w:right w:val="none" w:sz="0" w:space="0" w:color="auto"/>
          </w:divBdr>
        </w:div>
        <w:div w:id="803617664">
          <w:marLeft w:val="0"/>
          <w:marRight w:val="0"/>
          <w:marTop w:val="0"/>
          <w:marBottom w:val="0"/>
          <w:divBdr>
            <w:top w:val="none" w:sz="0" w:space="0" w:color="auto"/>
            <w:left w:val="none" w:sz="0" w:space="0" w:color="auto"/>
            <w:bottom w:val="none" w:sz="0" w:space="0" w:color="auto"/>
            <w:right w:val="none" w:sz="0" w:space="0" w:color="auto"/>
          </w:divBdr>
        </w:div>
      </w:divsChild>
    </w:div>
    <w:div w:id="1284193534">
      <w:bodyDiv w:val="1"/>
      <w:marLeft w:val="0"/>
      <w:marRight w:val="0"/>
      <w:marTop w:val="0"/>
      <w:marBottom w:val="0"/>
      <w:divBdr>
        <w:top w:val="none" w:sz="0" w:space="0" w:color="auto"/>
        <w:left w:val="none" w:sz="0" w:space="0" w:color="auto"/>
        <w:bottom w:val="none" w:sz="0" w:space="0" w:color="auto"/>
        <w:right w:val="none" w:sz="0" w:space="0" w:color="auto"/>
      </w:divBdr>
      <w:divsChild>
        <w:div w:id="1838881771">
          <w:marLeft w:val="0"/>
          <w:marRight w:val="0"/>
          <w:marTop w:val="0"/>
          <w:marBottom w:val="0"/>
          <w:divBdr>
            <w:top w:val="none" w:sz="0" w:space="0" w:color="auto"/>
            <w:left w:val="none" w:sz="0" w:space="0" w:color="auto"/>
            <w:bottom w:val="none" w:sz="0" w:space="0" w:color="auto"/>
            <w:right w:val="none" w:sz="0" w:space="0" w:color="auto"/>
          </w:divBdr>
        </w:div>
        <w:div w:id="657464254">
          <w:marLeft w:val="0"/>
          <w:marRight w:val="0"/>
          <w:marTop w:val="0"/>
          <w:marBottom w:val="0"/>
          <w:divBdr>
            <w:top w:val="none" w:sz="0" w:space="0" w:color="auto"/>
            <w:left w:val="none" w:sz="0" w:space="0" w:color="auto"/>
            <w:bottom w:val="none" w:sz="0" w:space="0" w:color="auto"/>
            <w:right w:val="none" w:sz="0" w:space="0" w:color="auto"/>
          </w:divBdr>
        </w:div>
      </w:divsChild>
    </w:div>
    <w:div w:id="1288700423">
      <w:bodyDiv w:val="1"/>
      <w:marLeft w:val="0"/>
      <w:marRight w:val="0"/>
      <w:marTop w:val="0"/>
      <w:marBottom w:val="0"/>
      <w:divBdr>
        <w:top w:val="none" w:sz="0" w:space="0" w:color="auto"/>
        <w:left w:val="none" w:sz="0" w:space="0" w:color="auto"/>
        <w:bottom w:val="none" w:sz="0" w:space="0" w:color="auto"/>
        <w:right w:val="none" w:sz="0" w:space="0" w:color="auto"/>
      </w:divBdr>
    </w:div>
    <w:div w:id="1300721196">
      <w:bodyDiv w:val="1"/>
      <w:marLeft w:val="0"/>
      <w:marRight w:val="0"/>
      <w:marTop w:val="0"/>
      <w:marBottom w:val="0"/>
      <w:divBdr>
        <w:top w:val="none" w:sz="0" w:space="0" w:color="auto"/>
        <w:left w:val="none" w:sz="0" w:space="0" w:color="auto"/>
        <w:bottom w:val="none" w:sz="0" w:space="0" w:color="auto"/>
        <w:right w:val="none" w:sz="0" w:space="0" w:color="auto"/>
      </w:divBdr>
      <w:divsChild>
        <w:div w:id="779225700">
          <w:marLeft w:val="0"/>
          <w:marRight w:val="0"/>
          <w:marTop w:val="0"/>
          <w:marBottom w:val="0"/>
          <w:divBdr>
            <w:top w:val="none" w:sz="0" w:space="0" w:color="auto"/>
            <w:left w:val="none" w:sz="0" w:space="0" w:color="auto"/>
            <w:bottom w:val="none" w:sz="0" w:space="0" w:color="auto"/>
            <w:right w:val="none" w:sz="0" w:space="0" w:color="auto"/>
          </w:divBdr>
        </w:div>
        <w:div w:id="655034174">
          <w:marLeft w:val="0"/>
          <w:marRight w:val="0"/>
          <w:marTop w:val="0"/>
          <w:marBottom w:val="0"/>
          <w:divBdr>
            <w:top w:val="none" w:sz="0" w:space="0" w:color="auto"/>
            <w:left w:val="none" w:sz="0" w:space="0" w:color="auto"/>
            <w:bottom w:val="none" w:sz="0" w:space="0" w:color="auto"/>
            <w:right w:val="none" w:sz="0" w:space="0" w:color="auto"/>
          </w:divBdr>
        </w:div>
      </w:divsChild>
    </w:div>
    <w:div w:id="1308585068">
      <w:bodyDiv w:val="1"/>
      <w:marLeft w:val="0"/>
      <w:marRight w:val="0"/>
      <w:marTop w:val="0"/>
      <w:marBottom w:val="0"/>
      <w:divBdr>
        <w:top w:val="none" w:sz="0" w:space="0" w:color="auto"/>
        <w:left w:val="none" w:sz="0" w:space="0" w:color="auto"/>
        <w:bottom w:val="none" w:sz="0" w:space="0" w:color="auto"/>
        <w:right w:val="none" w:sz="0" w:space="0" w:color="auto"/>
      </w:divBdr>
      <w:divsChild>
        <w:div w:id="1231690578">
          <w:marLeft w:val="0"/>
          <w:marRight w:val="0"/>
          <w:marTop w:val="0"/>
          <w:marBottom w:val="0"/>
          <w:divBdr>
            <w:top w:val="none" w:sz="0" w:space="0" w:color="auto"/>
            <w:left w:val="none" w:sz="0" w:space="0" w:color="auto"/>
            <w:bottom w:val="none" w:sz="0" w:space="0" w:color="auto"/>
            <w:right w:val="none" w:sz="0" w:space="0" w:color="auto"/>
          </w:divBdr>
        </w:div>
        <w:div w:id="593167429">
          <w:marLeft w:val="0"/>
          <w:marRight w:val="0"/>
          <w:marTop w:val="0"/>
          <w:marBottom w:val="0"/>
          <w:divBdr>
            <w:top w:val="none" w:sz="0" w:space="0" w:color="auto"/>
            <w:left w:val="none" w:sz="0" w:space="0" w:color="auto"/>
            <w:bottom w:val="none" w:sz="0" w:space="0" w:color="auto"/>
            <w:right w:val="none" w:sz="0" w:space="0" w:color="auto"/>
          </w:divBdr>
        </w:div>
        <w:div w:id="1636639662">
          <w:marLeft w:val="0"/>
          <w:marRight w:val="0"/>
          <w:marTop w:val="0"/>
          <w:marBottom w:val="0"/>
          <w:divBdr>
            <w:top w:val="none" w:sz="0" w:space="0" w:color="auto"/>
            <w:left w:val="none" w:sz="0" w:space="0" w:color="auto"/>
            <w:bottom w:val="none" w:sz="0" w:space="0" w:color="auto"/>
            <w:right w:val="none" w:sz="0" w:space="0" w:color="auto"/>
          </w:divBdr>
        </w:div>
      </w:divsChild>
    </w:div>
    <w:div w:id="1309165965">
      <w:bodyDiv w:val="1"/>
      <w:marLeft w:val="0"/>
      <w:marRight w:val="0"/>
      <w:marTop w:val="0"/>
      <w:marBottom w:val="0"/>
      <w:divBdr>
        <w:top w:val="none" w:sz="0" w:space="0" w:color="auto"/>
        <w:left w:val="none" w:sz="0" w:space="0" w:color="auto"/>
        <w:bottom w:val="none" w:sz="0" w:space="0" w:color="auto"/>
        <w:right w:val="none" w:sz="0" w:space="0" w:color="auto"/>
      </w:divBdr>
      <w:divsChild>
        <w:div w:id="641272567">
          <w:marLeft w:val="0"/>
          <w:marRight w:val="0"/>
          <w:marTop w:val="0"/>
          <w:marBottom w:val="0"/>
          <w:divBdr>
            <w:top w:val="none" w:sz="0" w:space="0" w:color="auto"/>
            <w:left w:val="none" w:sz="0" w:space="0" w:color="auto"/>
            <w:bottom w:val="none" w:sz="0" w:space="0" w:color="auto"/>
            <w:right w:val="none" w:sz="0" w:space="0" w:color="auto"/>
          </w:divBdr>
        </w:div>
        <w:div w:id="978653404">
          <w:marLeft w:val="0"/>
          <w:marRight w:val="0"/>
          <w:marTop w:val="0"/>
          <w:marBottom w:val="0"/>
          <w:divBdr>
            <w:top w:val="none" w:sz="0" w:space="0" w:color="auto"/>
            <w:left w:val="none" w:sz="0" w:space="0" w:color="auto"/>
            <w:bottom w:val="none" w:sz="0" w:space="0" w:color="auto"/>
            <w:right w:val="none" w:sz="0" w:space="0" w:color="auto"/>
          </w:divBdr>
        </w:div>
        <w:div w:id="1245147887">
          <w:marLeft w:val="0"/>
          <w:marRight w:val="0"/>
          <w:marTop w:val="0"/>
          <w:marBottom w:val="0"/>
          <w:divBdr>
            <w:top w:val="none" w:sz="0" w:space="0" w:color="auto"/>
            <w:left w:val="none" w:sz="0" w:space="0" w:color="auto"/>
            <w:bottom w:val="none" w:sz="0" w:space="0" w:color="auto"/>
            <w:right w:val="none" w:sz="0" w:space="0" w:color="auto"/>
          </w:divBdr>
        </w:div>
        <w:div w:id="1492871662">
          <w:marLeft w:val="0"/>
          <w:marRight w:val="0"/>
          <w:marTop w:val="0"/>
          <w:marBottom w:val="0"/>
          <w:divBdr>
            <w:top w:val="none" w:sz="0" w:space="0" w:color="auto"/>
            <w:left w:val="none" w:sz="0" w:space="0" w:color="auto"/>
            <w:bottom w:val="none" w:sz="0" w:space="0" w:color="auto"/>
            <w:right w:val="none" w:sz="0" w:space="0" w:color="auto"/>
          </w:divBdr>
        </w:div>
        <w:div w:id="1932203946">
          <w:marLeft w:val="0"/>
          <w:marRight w:val="0"/>
          <w:marTop w:val="0"/>
          <w:marBottom w:val="0"/>
          <w:divBdr>
            <w:top w:val="none" w:sz="0" w:space="0" w:color="auto"/>
            <w:left w:val="none" w:sz="0" w:space="0" w:color="auto"/>
            <w:bottom w:val="none" w:sz="0" w:space="0" w:color="auto"/>
            <w:right w:val="none" w:sz="0" w:space="0" w:color="auto"/>
          </w:divBdr>
        </w:div>
        <w:div w:id="1794207896">
          <w:marLeft w:val="0"/>
          <w:marRight w:val="0"/>
          <w:marTop w:val="0"/>
          <w:marBottom w:val="0"/>
          <w:divBdr>
            <w:top w:val="none" w:sz="0" w:space="0" w:color="auto"/>
            <w:left w:val="none" w:sz="0" w:space="0" w:color="auto"/>
            <w:bottom w:val="none" w:sz="0" w:space="0" w:color="auto"/>
            <w:right w:val="none" w:sz="0" w:space="0" w:color="auto"/>
          </w:divBdr>
        </w:div>
        <w:div w:id="643655496">
          <w:marLeft w:val="0"/>
          <w:marRight w:val="0"/>
          <w:marTop w:val="0"/>
          <w:marBottom w:val="0"/>
          <w:divBdr>
            <w:top w:val="none" w:sz="0" w:space="0" w:color="auto"/>
            <w:left w:val="none" w:sz="0" w:space="0" w:color="auto"/>
            <w:bottom w:val="none" w:sz="0" w:space="0" w:color="auto"/>
            <w:right w:val="none" w:sz="0" w:space="0" w:color="auto"/>
          </w:divBdr>
        </w:div>
      </w:divsChild>
    </w:div>
    <w:div w:id="1354647844">
      <w:bodyDiv w:val="1"/>
      <w:marLeft w:val="0"/>
      <w:marRight w:val="0"/>
      <w:marTop w:val="0"/>
      <w:marBottom w:val="0"/>
      <w:divBdr>
        <w:top w:val="none" w:sz="0" w:space="0" w:color="auto"/>
        <w:left w:val="none" w:sz="0" w:space="0" w:color="auto"/>
        <w:bottom w:val="none" w:sz="0" w:space="0" w:color="auto"/>
        <w:right w:val="none" w:sz="0" w:space="0" w:color="auto"/>
      </w:divBdr>
      <w:divsChild>
        <w:div w:id="1507328793">
          <w:marLeft w:val="0"/>
          <w:marRight w:val="0"/>
          <w:marTop w:val="0"/>
          <w:marBottom w:val="0"/>
          <w:divBdr>
            <w:top w:val="none" w:sz="0" w:space="0" w:color="auto"/>
            <w:left w:val="none" w:sz="0" w:space="0" w:color="auto"/>
            <w:bottom w:val="none" w:sz="0" w:space="0" w:color="auto"/>
            <w:right w:val="none" w:sz="0" w:space="0" w:color="auto"/>
          </w:divBdr>
        </w:div>
        <w:div w:id="1600332931">
          <w:marLeft w:val="0"/>
          <w:marRight w:val="0"/>
          <w:marTop w:val="0"/>
          <w:marBottom w:val="0"/>
          <w:divBdr>
            <w:top w:val="none" w:sz="0" w:space="0" w:color="auto"/>
            <w:left w:val="none" w:sz="0" w:space="0" w:color="auto"/>
            <w:bottom w:val="none" w:sz="0" w:space="0" w:color="auto"/>
            <w:right w:val="none" w:sz="0" w:space="0" w:color="auto"/>
          </w:divBdr>
        </w:div>
      </w:divsChild>
    </w:div>
    <w:div w:id="1369909437">
      <w:bodyDiv w:val="1"/>
      <w:marLeft w:val="0"/>
      <w:marRight w:val="0"/>
      <w:marTop w:val="0"/>
      <w:marBottom w:val="0"/>
      <w:divBdr>
        <w:top w:val="none" w:sz="0" w:space="0" w:color="auto"/>
        <w:left w:val="none" w:sz="0" w:space="0" w:color="auto"/>
        <w:bottom w:val="none" w:sz="0" w:space="0" w:color="auto"/>
        <w:right w:val="none" w:sz="0" w:space="0" w:color="auto"/>
      </w:divBdr>
      <w:divsChild>
        <w:div w:id="1246693921">
          <w:marLeft w:val="0"/>
          <w:marRight w:val="0"/>
          <w:marTop w:val="0"/>
          <w:marBottom w:val="0"/>
          <w:divBdr>
            <w:top w:val="none" w:sz="0" w:space="0" w:color="auto"/>
            <w:left w:val="none" w:sz="0" w:space="0" w:color="auto"/>
            <w:bottom w:val="none" w:sz="0" w:space="0" w:color="auto"/>
            <w:right w:val="none" w:sz="0" w:space="0" w:color="auto"/>
          </w:divBdr>
        </w:div>
        <w:div w:id="632096127">
          <w:marLeft w:val="0"/>
          <w:marRight w:val="0"/>
          <w:marTop w:val="0"/>
          <w:marBottom w:val="0"/>
          <w:divBdr>
            <w:top w:val="none" w:sz="0" w:space="0" w:color="auto"/>
            <w:left w:val="none" w:sz="0" w:space="0" w:color="auto"/>
            <w:bottom w:val="none" w:sz="0" w:space="0" w:color="auto"/>
            <w:right w:val="none" w:sz="0" w:space="0" w:color="auto"/>
          </w:divBdr>
        </w:div>
        <w:div w:id="1471051452">
          <w:marLeft w:val="0"/>
          <w:marRight w:val="0"/>
          <w:marTop w:val="0"/>
          <w:marBottom w:val="0"/>
          <w:divBdr>
            <w:top w:val="none" w:sz="0" w:space="0" w:color="auto"/>
            <w:left w:val="none" w:sz="0" w:space="0" w:color="auto"/>
            <w:bottom w:val="none" w:sz="0" w:space="0" w:color="auto"/>
            <w:right w:val="none" w:sz="0" w:space="0" w:color="auto"/>
          </w:divBdr>
        </w:div>
        <w:div w:id="1032531736">
          <w:marLeft w:val="0"/>
          <w:marRight w:val="0"/>
          <w:marTop w:val="0"/>
          <w:marBottom w:val="0"/>
          <w:divBdr>
            <w:top w:val="none" w:sz="0" w:space="0" w:color="auto"/>
            <w:left w:val="none" w:sz="0" w:space="0" w:color="auto"/>
            <w:bottom w:val="none" w:sz="0" w:space="0" w:color="auto"/>
            <w:right w:val="none" w:sz="0" w:space="0" w:color="auto"/>
          </w:divBdr>
        </w:div>
      </w:divsChild>
    </w:div>
    <w:div w:id="1392118166">
      <w:bodyDiv w:val="1"/>
      <w:marLeft w:val="0"/>
      <w:marRight w:val="0"/>
      <w:marTop w:val="0"/>
      <w:marBottom w:val="0"/>
      <w:divBdr>
        <w:top w:val="none" w:sz="0" w:space="0" w:color="auto"/>
        <w:left w:val="none" w:sz="0" w:space="0" w:color="auto"/>
        <w:bottom w:val="none" w:sz="0" w:space="0" w:color="auto"/>
        <w:right w:val="none" w:sz="0" w:space="0" w:color="auto"/>
      </w:divBdr>
      <w:divsChild>
        <w:div w:id="1450978812">
          <w:marLeft w:val="0"/>
          <w:marRight w:val="0"/>
          <w:marTop w:val="0"/>
          <w:marBottom w:val="0"/>
          <w:divBdr>
            <w:top w:val="none" w:sz="0" w:space="0" w:color="auto"/>
            <w:left w:val="none" w:sz="0" w:space="0" w:color="auto"/>
            <w:bottom w:val="none" w:sz="0" w:space="0" w:color="auto"/>
            <w:right w:val="none" w:sz="0" w:space="0" w:color="auto"/>
          </w:divBdr>
        </w:div>
        <w:div w:id="778450640">
          <w:marLeft w:val="0"/>
          <w:marRight w:val="0"/>
          <w:marTop w:val="0"/>
          <w:marBottom w:val="0"/>
          <w:divBdr>
            <w:top w:val="none" w:sz="0" w:space="0" w:color="auto"/>
            <w:left w:val="none" w:sz="0" w:space="0" w:color="auto"/>
            <w:bottom w:val="none" w:sz="0" w:space="0" w:color="auto"/>
            <w:right w:val="none" w:sz="0" w:space="0" w:color="auto"/>
          </w:divBdr>
        </w:div>
      </w:divsChild>
    </w:div>
    <w:div w:id="1433629941">
      <w:bodyDiv w:val="1"/>
      <w:marLeft w:val="0"/>
      <w:marRight w:val="0"/>
      <w:marTop w:val="0"/>
      <w:marBottom w:val="0"/>
      <w:divBdr>
        <w:top w:val="none" w:sz="0" w:space="0" w:color="auto"/>
        <w:left w:val="none" w:sz="0" w:space="0" w:color="auto"/>
        <w:bottom w:val="none" w:sz="0" w:space="0" w:color="auto"/>
        <w:right w:val="none" w:sz="0" w:space="0" w:color="auto"/>
      </w:divBdr>
      <w:divsChild>
        <w:div w:id="901142110">
          <w:marLeft w:val="0"/>
          <w:marRight w:val="0"/>
          <w:marTop w:val="0"/>
          <w:marBottom w:val="0"/>
          <w:divBdr>
            <w:top w:val="none" w:sz="0" w:space="0" w:color="auto"/>
            <w:left w:val="none" w:sz="0" w:space="0" w:color="auto"/>
            <w:bottom w:val="none" w:sz="0" w:space="0" w:color="auto"/>
            <w:right w:val="none" w:sz="0" w:space="0" w:color="auto"/>
          </w:divBdr>
        </w:div>
        <w:div w:id="1945456551">
          <w:marLeft w:val="0"/>
          <w:marRight w:val="0"/>
          <w:marTop w:val="0"/>
          <w:marBottom w:val="0"/>
          <w:divBdr>
            <w:top w:val="none" w:sz="0" w:space="0" w:color="auto"/>
            <w:left w:val="none" w:sz="0" w:space="0" w:color="auto"/>
            <w:bottom w:val="none" w:sz="0" w:space="0" w:color="auto"/>
            <w:right w:val="none" w:sz="0" w:space="0" w:color="auto"/>
          </w:divBdr>
        </w:div>
      </w:divsChild>
    </w:div>
    <w:div w:id="1436631721">
      <w:bodyDiv w:val="1"/>
      <w:marLeft w:val="0"/>
      <w:marRight w:val="0"/>
      <w:marTop w:val="0"/>
      <w:marBottom w:val="0"/>
      <w:divBdr>
        <w:top w:val="none" w:sz="0" w:space="0" w:color="auto"/>
        <w:left w:val="none" w:sz="0" w:space="0" w:color="auto"/>
        <w:bottom w:val="none" w:sz="0" w:space="0" w:color="auto"/>
        <w:right w:val="none" w:sz="0" w:space="0" w:color="auto"/>
      </w:divBdr>
      <w:divsChild>
        <w:div w:id="1761684175">
          <w:marLeft w:val="0"/>
          <w:marRight w:val="0"/>
          <w:marTop w:val="0"/>
          <w:marBottom w:val="0"/>
          <w:divBdr>
            <w:top w:val="none" w:sz="0" w:space="0" w:color="auto"/>
            <w:left w:val="none" w:sz="0" w:space="0" w:color="auto"/>
            <w:bottom w:val="none" w:sz="0" w:space="0" w:color="auto"/>
            <w:right w:val="none" w:sz="0" w:space="0" w:color="auto"/>
          </w:divBdr>
        </w:div>
        <w:div w:id="1399862288">
          <w:marLeft w:val="0"/>
          <w:marRight w:val="0"/>
          <w:marTop w:val="0"/>
          <w:marBottom w:val="0"/>
          <w:divBdr>
            <w:top w:val="none" w:sz="0" w:space="0" w:color="auto"/>
            <w:left w:val="none" w:sz="0" w:space="0" w:color="auto"/>
            <w:bottom w:val="none" w:sz="0" w:space="0" w:color="auto"/>
            <w:right w:val="none" w:sz="0" w:space="0" w:color="auto"/>
          </w:divBdr>
        </w:div>
      </w:divsChild>
    </w:div>
    <w:div w:id="1452086363">
      <w:bodyDiv w:val="1"/>
      <w:marLeft w:val="0"/>
      <w:marRight w:val="0"/>
      <w:marTop w:val="0"/>
      <w:marBottom w:val="0"/>
      <w:divBdr>
        <w:top w:val="none" w:sz="0" w:space="0" w:color="auto"/>
        <w:left w:val="none" w:sz="0" w:space="0" w:color="auto"/>
        <w:bottom w:val="none" w:sz="0" w:space="0" w:color="auto"/>
        <w:right w:val="none" w:sz="0" w:space="0" w:color="auto"/>
      </w:divBdr>
      <w:divsChild>
        <w:div w:id="1482889330">
          <w:marLeft w:val="0"/>
          <w:marRight w:val="0"/>
          <w:marTop w:val="0"/>
          <w:marBottom w:val="0"/>
          <w:divBdr>
            <w:top w:val="none" w:sz="0" w:space="0" w:color="auto"/>
            <w:left w:val="none" w:sz="0" w:space="0" w:color="auto"/>
            <w:bottom w:val="none" w:sz="0" w:space="0" w:color="auto"/>
            <w:right w:val="none" w:sz="0" w:space="0" w:color="auto"/>
          </w:divBdr>
        </w:div>
        <w:div w:id="1379625633">
          <w:marLeft w:val="0"/>
          <w:marRight w:val="0"/>
          <w:marTop w:val="0"/>
          <w:marBottom w:val="0"/>
          <w:divBdr>
            <w:top w:val="none" w:sz="0" w:space="0" w:color="auto"/>
            <w:left w:val="none" w:sz="0" w:space="0" w:color="auto"/>
            <w:bottom w:val="none" w:sz="0" w:space="0" w:color="auto"/>
            <w:right w:val="none" w:sz="0" w:space="0" w:color="auto"/>
          </w:divBdr>
        </w:div>
      </w:divsChild>
    </w:div>
    <w:div w:id="1454327560">
      <w:bodyDiv w:val="1"/>
      <w:marLeft w:val="0"/>
      <w:marRight w:val="0"/>
      <w:marTop w:val="0"/>
      <w:marBottom w:val="0"/>
      <w:divBdr>
        <w:top w:val="none" w:sz="0" w:space="0" w:color="auto"/>
        <w:left w:val="none" w:sz="0" w:space="0" w:color="auto"/>
        <w:bottom w:val="none" w:sz="0" w:space="0" w:color="auto"/>
        <w:right w:val="none" w:sz="0" w:space="0" w:color="auto"/>
      </w:divBdr>
      <w:divsChild>
        <w:div w:id="1883514393">
          <w:marLeft w:val="0"/>
          <w:marRight w:val="0"/>
          <w:marTop w:val="0"/>
          <w:marBottom w:val="0"/>
          <w:divBdr>
            <w:top w:val="none" w:sz="0" w:space="0" w:color="auto"/>
            <w:left w:val="none" w:sz="0" w:space="0" w:color="auto"/>
            <w:bottom w:val="none" w:sz="0" w:space="0" w:color="auto"/>
            <w:right w:val="none" w:sz="0" w:space="0" w:color="auto"/>
          </w:divBdr>
        </w:div>
        <w:div w:id="289744854">
          <w:marLeft w:val="0"/>
          <w:marRight w:val="0"/>
          <w:marTop w:val="0"/>
          <w:marBottom w:val="0"/>
          <w:divBdr>
            <w:top w:val="none" w:sz="0" w:space="0" w:color="auto"/>
            <w:left w:val="none" w:sz="0" w:space="0" w:color="auto"/>
            <w:bottom w:val="none" w:sz="0" w:space="0" w:color="auto"/>
            <w:right w:val="none" w:sz="0" w:space="0" w:color="auto"/>
          </w:divBdr>
        </w:div>
      </w:divsChild>
    </w:div>
    <w:div w:id="1461998752">
      <w:bodyDiv w:val="1"/>
      <w:marLeft w:val="0"/>
      <w:marRight w:val="0"/>
      <w:marTop w:val="0"/>
      <w:marBottom w:val="0"/>
      <w:divBdr>
        <w:top w:val="none" w:sz="0" w:space="0" w:color="auto"/>
        <w:left w:val="none" w:sz="0" w:space="0" w:color="auto"/>
        <w:bottom w:val="none" w:sz="0" w:space="0" w:color="auto"/>
        <w:right w:val="none" w:sz="0" w:space="0" w:color="auto"/>
      </w:divBdr>
      <w:divsChild>
        <w:div w:id="107282511">
          <w:marLeft w:val="0"/>
          <w:marRight w:val="0"/>
          <w:marTop w:val="0"/>
          <w:marBottom w:val="0"/>
          <w:divBdr>
            <w:top w:val="none" w:sz="0" w:space="0" w:color="auto"/>
            <w:left w:val="none" w:sz="0" w:space="0" w:color="auto"/>
            <w:bottom w:val="none" w:sz="0" w:space="0" w:color="auto"/>
            <w:right w:val="none" w:sz="0" w:space="0" w:color="auto"/>
          </w:divBdr>
        </w:div>
        <w:div w:id="1597638392">
          <w:marLeft w:val="0"/>
          <w:marRight w:val="0"/>
          <w:marTop w:val="0"/>
          <w:marBottom w:val="0"/>
          <w:divBdr>
            <w:top w:val="none" w:sz="0" w:space="0" w:color="auto"/>
            <w:left w:val="none" w:sz="0" w:space="0" w:color="auto"/>
            <w:bottom w:val="none" w:sz="0" w:space="0" w:color="auto"/>
            <w:right w:val="none" w:sz="0" w:space="0" w:color="auto"/>
          </w:divBdr>
        </w:div>
      </w:divsChild>
    </w:div>
    <w:div w:id="1486430307">
      <w:bodyDiv w:val="1"/>
      <w:marLeft w:val="0"/>
      <w:marRight w:val="0"/>
      <w:marTop w:val="0"/>
      <w:marBottom w:val="0"/>
      <w:divBdr>
        <w:top w:val="none" w:sz="0" w:space="0" w:color="auto"/>
        <w:left w:val="none" w:sz="0" w:space="0" w:color="auto"/>
        <w:bottom w:val="none" w:sz="0" w:space="0" w:color="auto"/>
        <w:right w:val="none" w:sz="0" w:space="0" w:color="auto"/>
      </w:divBdr>
      <w:divsChild>
        <w:div w:id="1142695181">
          <w:marLeft w:val="0"/>
          <w:marRight w:val="0"/>
          <w:marTop w:val="0"/>
          <w:marBottom w:val="0"/>
          <w:divBdr>
            <w:top w:val="none" w:sz="0" w:space="0" w:color="auto"/>
            <w:left w:val="none" w:sz="0" w:space="0" w:color="auto"/>
            <w:bottom w:val="none" w:sz="0" w:space="0" w:color="auto"/>
            <w:right w:val="none" w:sz="0" w:space="0" w:color="auto"/>
          </w:divBdr>
        </w:div>
        <w:div w:id="1949042534">
          <w:marLeft w:val="0"/>
          <w:marRight w:val="0"/>
          <w:marTop w:val="0"/>
          <w:marBottom w:val="0"/>
          <w:divBdr>
            <w:top w:val="none" w:sz="0" w:space="0" w:color="auto"/>
            <w:left w:val="none" w:sz="0" w:space="0" w:color="auto"/>
            <w:bottom w:val="none" w:sz="0" w:space="0" w:color="auto"/>
            <w:right w:val="none" w:sz="0" w:space="0" w:color="auto"/>
          </w:divBdr>
        </w:div>
      </w:divsChild>
    </w:div>
    <w:div w:id="1546678125">
      <w:bodyDiv w:val="1"/>
      <w:marLeft w:val="0"/>
      <w:marRight w:val="0"/>
      <w:marTop w:val="0"/>
      <w:marBottom w:val="0"/>
      <w:divBdr>
        <w:top w:val="none" w:sz="0" w:space="0" w:color="auto"/>
        <w:left w:val="none" w:sz="0" w:space="0" w:color="auto"/>
        <w:bottom w:val="none" w:sz="0" w:space="0" w:color="auto"/>
        <w:right w:val="none" w:sz="0" w:space="0" w:color="auto"/>
      </w:divBdr>
      <w:divsChild>
        <w:div w:id="1815176985">
          <w:marLeft w:val="0"/>
          <w:marRight w:val="0"/>
          <w:marTop w:val="0"/>
          <w:marBottom w:val="0"/>
          <w:divBdr>
            <w:top w:val="none" w:sz="0" w:space="0" w:color="auto"/>
            <w:left w:val="none" w:sz="0" w:space="0" w:color="auto"/>
            <w:bottom w:val="none" w:sz="0" w:space="0" w:color="auto"/>
            <w:right w:val="none" w:sz="0" w:space="0" w:color="auto"/>
          </w:divBdr>
        </w:div>
        <w:div w:id="1198661142">
          <w:marLeft w:val="0"/>
          <w:marRight w:val="0"/>
          <w:marTop w:val="0"/>
          <w:marBottom w:val="0"/>
          <w:divBdr>
            <w:top w:val="none" w:sz="0" w:space="0" w:color="auto"/>
            <w:left w:val="none" w:sz="0" w:space="0" w:color="auto"/>
            <w:bottom w:val="none" w:sz="0" w:space="0" w:color="auto"/>
            <w:right w:val="none" w:sz="0" w:space="0" w:color="auto"/>
          </w:divBdr>
        </w:div>
        <w:div w:id="1141994490">
          <w:marLeft w:val="0"/>
          <w:marRight w:val="0"/>
          <w:marTop w:val="0"/>
          <w:marBottom w:val="0"/>
          <w:divBdr>
            <w:top w:val="none" w:sz="0" w:space="0" w:color="auto"/>
            <w:left w:val="none" w:sz="0" w:space="0" w:color="auto"/>
            <w:bottom w:val="none" w:sz="0" w:space="0" w:color="auto"/>
            <w:right w:val="none" w:sz="0" w:space="0" w:color="auto"/>
          </w:divBdr>
        </w:div>
      </w:divsChild>
    </w:div>
    <w:div w:id="1551070949">
      <w:bodyDiv w:val="1"/>
      <w:marLeft w:val="0"/>
      <w:marRight w:val="0"/>
      <w:marTop w:val="0"/>
      <w:marBottom w:val="0"/>
      <w:divBdr>
        <w:top w:val="none" w:sz="0" w:space="0" w:color="auto"/>
        <w:left w:val="none" w:sz="0" w:space="0" w:color="auto"/>
        <w:bottom w:val="none" w:sz="0" w:space="0" w:color="auto"/>
        <w:right w:val="none" w:sz="0" w:space="0" w:color="auto"/>
      </w:divBdr>
      <w:divsChild>
        <w:div w:id="662780844">
          <w:marLeft w:val="0"/>
          <w:marRight w:val="0"/>
          <w:marTop w:val="0"/>
          <w:marBottom w:val="0"/>
          <w:divBdr>
            <w:top w:val="none" w:sz="0" w:space="0" w:color="auto"/>
            <w:left w:val="none" w:sz="0" w:space="0" w:color="auto"/>
            <w:bottom w:val="none" w:sz="0" w:space="0" w:color="auto"/>
            <w:right w:val="none" w:sz="0" w:space="0" w:color="auto"/>
          </w:divBdr>
        </w:div>
        <w:div w:id="1617709564">
          <w:marLeft w:val="0"/>
          <w:marRight w:val="0"/>
          <w:marTop w:val="0"/>
          <w:marBottom w:val="0"/>
          <w:divBdr>
            <w:top w:val="none" w:sz="0" w:space="0" w:color="auto"/>
            <w:left w:val="none" w:sz="0" w:space="0" w:color="auto"/>
            <w:bottom w:val="none" w:sz="0" w:space="0" w:color="auto"/>
            <w:right w:val="none" w:sz="0" w:space="0" w:color="auto"/>
          </w:divBdr>
        </w:div>
      </w:divsChild>
    </w:div>
    <w:div w:id="1590234544">
      <w:bodyDiv w:val="1"/>
      <w:marLeft w:val="0"/>
      <w:marRight w:val="0"/>
      <w:marTop w:val="0"/>
      <w:marBottom w:val="0"/>
      <w:divBdr>
        <w:top w:val="none" w:sz="0" w:space="0" w:color="auto"/>
        <w:left w:val="none" w:sz="0" w:space="0" w:color="auto"/>
        <w:bottom w:val="none" w:sz="0" w:space="0" w:color="auto"/>
        <w:right w:val="none" w:sz="0" w:space="0" w:color="auto"/>
      </w:divBdr>
      <w:divsChild>
        <w:div w:id="1800995841">
          <w:marLeft w:val="0"/>
          <w:marRight w:val="0"/>
          <w:marTop w:val="0"/>
          <w:marBottom w:val="0"/>
          <w:divBdr>
            <w:top w:val="none" w:sz="0" w:space="0" w:color="auto"/>
            <w:left w:val="none" w:sz="0" w:space="0" w:color="auto"/>
            <w:bottom w:val="none" w:sz="0" w:space="0" w:color="auto"/>
            <w:right w:val="none" w:sz="0" w:space="0" w:color="auto"/>
          </w:divBdr>
        </w:div>
        <w:div w:id="647633363">
          <w:marLeft w:val="0"/>
          <w:marRight w:val="0"/>
          <w:marTop w:val="0"/>
          <w:marBottom w:val="0"/>
          <w:divBdr>
            <w:top w:val="none" w:sz="0" w:space="0" w:color="auto"/>
            <w:left w:val="none" w:sz="0" w:space="0" w:color="auto"/>
            <w:bottom w:val="none" w:sz="0" w:space="0" w:color="auto"/>
            <w:right w:val="none" w:sz="0" w:space="0" w:color="auto"/>
          </w:divBdr>
        </w:div>
        <w:div w:id="863591346">
          <w:marLeft w:val="0"/>
          <w:marRight w:val="0"/>
          <w:marTop w:val="0"/>
          <w:marBottom w:val="0"/>
          <w:divBdr>
            <w:top w:val="none" w:sz="0" w:space="0" w:color="auto"/>
            <w:left w:val="none" w:sz="0" w:space="0" w:color="auto"/>
            <w:bottom w:val="none" w:sz="0" w:space="0" w:color="auto"/>
            <w:right w:val="none" w:sz="0" w:space="0" w:color="auto"/>
          </w:divBdr>
        </w:div>
      </w:divsChild>
    </w:div>
    <w:div w:id="1599755718">
      <w:bodyDiv w:val="1"/>
      <w:marLeft w:val="0"/>
      <w:marRight w:val="0"/>
      <w:marTop w:val="0"/>
      <w:marBottom w:val="0"/>
      <w:divBdr>
        <w:top w:val="none" w:sz="0" w:space="0" w:color="auto"/>
        <w:left w:val="none" w:sz="0" w:space="0" w:color="auto"/>
        <w:bottom w:val="none" w:sz="0" w:space="0" w:color="auto"/>
        <w:right w:val="none" w:sz="0" w:space="0" w:color="auto"/>
      </w:divBdr>
      <w:divsChild>
        <w:div w:id="1950504955">
          <w:marLeft w:val="0"/>
          <w:marRight w:val="0"/>
          <w:marTop w:val="0"/>
          <w:marBottom w:val="0"/>
          <w:divBdr>
            <w:top w:val="none" w:sz="0" w:space="0" w:color="auto"/>
            <w:left w:val="none" w:sz="0" w:space="0" w:color="auto"/>
            <w:bottom w:val="none" w:sz="0" w:space="0" w:color="auto"/>
            <w:right w:val="none" w:sz="0" w:space="0" w:color="auto"/>
          </w:divBdr>
        </w:div>
        <w:div w:id="1796752761">
          <w:marLeft w:val="0"/>
          <w:marRight w:val="0"/>
          <w:marTop w:val="0"/>
          <w:marBottom w:val="0"/>
          <w:divBdr>
            <w:top w:val="none" w:sz="0" w:space="0" w:color="auto"/>
            <w:left w:val="none" w:sz="0" w:space="0" w:color="auto"/>
            <w:bottom w:val="none" w:sz="0" w:space="0" w:color="auto"/>
            <w:right w:val="none" w:sz="0" w:space="0" w:color="auto"/>
          </w:divBdr>
        </w:div>
      </w:divsChild>
    </w:div>
    <w:div w:id="1605070657">
      <w:bodyDiv w:val="1"/>
      <w:marLeft w:val="0"/>
      <w:marRight w:val="0"/>
      <w:marTop w:val="0"/>
      <w:marBottom w:val="0"/>
      <w:divBdr>
        <w:top w:val="none" w:sz="0" w:space="0" w:color="auto"/>
        <w:left w:val="none" w:sz="0" w:space="0" w:color="auto"/>
        <w:bottom w:val="none" w:sz="0" w:space="0" w:color="auto"/>
        <w:right w:val="none" w:sz="0" w:space="0" w:color="auto"/>
      </w:divBdr>
      <w:divsChild>
        <w:div w:id="183637961">
          <w:marLeft w:val="0"/>
          <w:marRight w:val="0"/>
          <w:marTop w:val="0"/>
          <w:marBottom w:val="0"/>
          <w:divBdr>
            <w:top w:val="none" w:sz="0" w:space="0" w:color="auto"/>
            <w:left w:val="none" w:sz="0" w:space="0" w:color="auto"/>
            <w:bottom w:val="none" w:sz="0" w:space="0" w:color="auto"/>
            <w:right w:val="none" w:sz="0" w:space="0" w:color="auto"/>
          </w:divBdr>
        </w:div>
        <w:div w:id="151414880">
          <w:marLeft w:val="0"/>
          <w:marRight w:val="0"/>
          <w:marTop w:val="0"/>
          <w:marBottom w:val="0"/>
          <w:divBdr>
            <w:top w:val="none" w:sz="0" w:space="0" w:color="auto"/>
            <w:left w:val="none" w:sz="0" w:space="0" w:color="auto"/>
            <w:bottom w:val="none" w:sz="0" w:space="0" w:color="auto"/>
            <w:right w:val="none" w:sz="0" w:space="0" w:color="auto"/>
          </w:divBdr>
        </w:div>
      </w:divsChild>
    </w:div>
    <w:div w:id="1635794133">
      <w:bodyDiv w:val="1"/>
      <w:marLeft w:val="0"/>
      <w:marRight w:val="0"/>
      <w:marTop w:val="0"/>
      <w:marBottom w:val="0"/>
      <w:divBdr>
        <w:top w:val="none" w:sz="0" w:space="0" w:color="auto"/>
        <w:left w:val="none" w:sz="0" w:space="0" w:color="auto"/>
        <w:bottom w:val="none" w:sz="0" w:space="0" w:color="auto"/>
        <w:right w:val="none" w:sz="0" w:space="0" w:color="auto"/>
      </w:divBdr>
    </w:div>
    <w:div w:id="1666200402">
      <w:bodyDiv w:val="1"/>
      <w:marLeft w:val="0"/>
      <w:marRight w:val="0"/>
      <w:marTop w:val="0"/>
      <w:marBottom w:val="0"/>
      <w:divBdr>
        <w:top w:val="none" w:sz="0" w:space="0" w:color="auto"/>
        <w:left w:val="none" w:sz="0" w:space="0" w:color="auto"/>
        <w:bottom w:val="none" w:sz="0" w:space="0" w:color="auto"/>
        <w:right w:val="none" w:sz="0" w:space="0" w:color="auto"/>
      </w:divBdr>
      <w:divsChild>
        <w:div w:id="1411002052">
          <w:marLeft w:val="0"/>
          <w:marRight w:val="0"/>
          <w:marTop w:val="0"/>
          <w:marBottom w:val="0"/>
          <w:divBdr>
            <w:top w:val="none" w:sz="0" w:space="0" w:color="auto"/>
            <w:left w:val="none" w:sz="0" w:space="0" w:color="auto"/>
            <w:bottom w:val="none" w:sz="0" w:space="0" w:color="auto"/>
            <w:right w:val="none" w:sz="0" w:space="0" w:color="auto"/>
          </w:divBdr>
        </w:div>
        <w:div w:id="954796034">
          <w:marLeft w:val="0"/>
          <w:marRight w:val="0"/>
          <w:marTop w:val="0"/>
          <w:marBottom w:val="0"/>
          <w:divBdr>
            <w:top w:val="none" w:sz="0" w:space="0" w:color="auto"/>
            <w:left w:val="none" w:sz="0" w:space="0" w:color="auto"/>
            <w:bottom w:val="none" w:sz="0" w:space="0" w:color="auto"/>
            <w:right w:val="none" w:sz="0" w:space="0" w:color="auto"/>
          </w:divBdr>
        </w:div>
        <w:div w:id="1276331659">
          <w:marLeft w:val="0"/>
          <w:marRight w:val="0"/>
          <w:marTop w:val="0"/>
          <w:marBottom w:val="0"/>
          <w:divBdr>
            <w:top w:val="none" w:sz="0" w:space="0" w:color="auto"/>
            <w:left w:val="none" w:sz="0" w:space="0" w:color="auto"/>
            <w:bottom w:val="none" w:sz="0" w:space="0" w:color="auto"/>
            <w:right w:val="none" w:sz="0" w:space="0" w:color="auto"/>
          </w:divBdr>
        </w:div>
      </w:divsChild>
    </w:div>
    <w:div w:id="1792245434">
      <w:bodyDiv w:val="1"/>
      <w:marLeft w:val="0"/>
      <w:marRight w:val="0"/>
      <w:marTop w:val="0"/>
      <w:marBottom w:val="0"/>
      <w:divBdr>
        <w:top w:val="none" w:sz="0" w:space="0" w:color="auto"/>
        <w:left w:val="none" w:sz="0" w:space="0" w:color="auto"/>
        <w:bottom w:val="none" w:sz="0" w:space="0" w:color="auto"/>
        <w:right w:val="none" w:sz="0" w:space="0" w:color="auto"/>
      </w:divBdr>
      <w:divsChild>
        <w:div w:id="1750031927">
          <w:marLeft w:val="0"/>
          <w:marRight w:val="0"/>
          <w:marTop w:val="0"/>
          <w:marBottom w:val="0"/>
          <w:divBdr>
            <w:top w:val="none" w:sz="0" w:space="0" w:color="auto"/>
            <w:left w:val="none" w:sz="0" w:space="0" w:color="auto"/>
            <w:bottom w:val="none" w:sz="0" w:space="0" w:color="auto"/>
            <w:right w:val="none" w:sz="0" w:space="0" w:color="auto"/>
          </w:divBdr>
        </w:div>
        <w:div w:id="2103528556">
          <w:marLeft w:val="0"/>
          <w:marRight w:val="0"/>
          <w:marTop w:val="0"/>
          <w:marBottom w:val="0"/>
          <w:divBdr>
            <w:top w:val="none" w:sz="0" w:space="0" w:color="auto"/>
            <w:left w:val="none" w:sz="0" w:space="0" w:color="auto"/>
            <w:bottom w:val="none" w:sz="0" w:space="0" w:color="auto"/>
            <w:right w:val="none" w:sz="0" w:space="0" w:color="auto"/>
          </w:divBdr>
        </w:div>
      </w:divsChild>
    </w:div>
    <w:div w:id="1896046976">
      <w:bodyDiv w:val="1"/>
      <w:marLeft w:val="0"/>
      <w:marRight w:val="0"/>
      <w:marTop w:val="0"/>
      <w:marBottom w:val="0"/>
      <w:divBdr>
        <w:top w:val="none" w:sz="0" w:space="0" w:color="auto"/>
        <w:left w:val="none" w:sz="0" w:space="0" w:color="auto"/>
        <w:bottom w:val="none" w:sz="0" w:space="0" w:color="auto"/>
        <w:right w:val="none" w:sz="0" w:space="0" w:color="auto"/>
      </w:divBdr>
    </w:div>
    <w:div w:id="1929190138">
      <w:bodyDiv w:val="1"/>
      <w:marLeft w:val="0"/>
      <w:marRight w:val="0"/>
      <w:marTop w:val="0"/>
      <w:marBottom w:val="0"/>
      <w:divBdr>
        <w:top w:val="none" w:sz="0" w:space="0" w:color="auto"/>
        <w:left w:val="none" w:sz="0" w:space="0" w:color="auto"/>
        <w:bottom w:val="none" w:sz="0" w:space="0" w:color="auto"/>
        <w:right w:val="none" w:sz="0" w:space="0" w:color="auto"/>
      </w:divBdr>
      <w:divsChild>
        <w:div w:id="1313294185">
          <w:marLeft w:val="0"/>
          <w:marRight w:val="0"/>
          <w:marTop w:val="0"/>
          <w:marBottom w:val="0"/>
          <w:divBdr>
            <w:top w:val="none" w:sz="0" w:space="0" w:color="auto"/>
            <w:left w:val="none" w:sz="0" w:space="0" w:color="auto"/>
            <w:bottom w:val="none" w:sz="0" w:space="0" w:color="auto"/>
            <w:right w:val="none" w:sz="0" w:space="0" w:color="auto"/>
          </w:divBdr>
        </w:div>
        <w:div w:id="438643291">
          <w:marLeft w:val="0"/>
          <w:marRight w:val="0"/>
          <w:marTop w:val="0"/>
          <w:marBottom w:val="0"/>
          <w:divBdr>
            <w:top w:val="none" w:sz="0" w:space="0" w:color="auto"/>
            <w:left w:val="none" w:sz="0" w:space="0" w:color="auto"/>
            <w:bottom w:val="none" w:sz="0" w:space="0" w:color="auto"/>
            <w:right w:val="none" w:sz="0" w:space="0" w:color="auto"/>
          </w:divBdr>
        </w:div>
        <w:div w:id="137306672">
          <w:marLeft w:val="0"/>
          <w:marRight w:val="0"/>
          <w:marTop w:val="0"/>
          <w:marBottom w:val="0"/>
          <w:divBdr>
            <w:top w:val="none" w:sz="0" w:space="0" w:color="auto"/>
            <w:left w:val="none" w:sz="0" w:space="0" w:color="auto"/>
            <w:bottom w:val="none" w:sz="0" w:space="0" w:color="auto"/>
            <w:right w:val="none" w:sz="0" w:space="0" w:color="auto"/>
          </w:divBdr>
        </w:div>
        <w:div w:id="615409648">
          <w:marLeft w:val="0"/>
          <w:marRight w:val="0"/>
          <w:marTop w:val="0"/>
          <w:marBottom w:val="0"/>
          <w:divBdr>
            <w:top w:val="none" w:sz="0" w:space="0" w:color="auto"/>
            <w:left w:val="none" w:sz="0" w:space="0" w:color="auto"/>
            <w:bottom w:val="none" w:sz="0" w:space="0" w:color="auto"/>
            <w:right w:val="none" w:sz="0" w:space="0" w:color="auto"/>
          </w:divBdr>
        </w:div>
        <w:div w:id="390351833">
          <w:marLeft w:val="0"/>
          <w:marRight w:val="0"/>
          <w:marTop w:val="0"/>
          <w:marBottom w:val="0"/>
          <w:divBdr>
            <w:top w:val="none" w:sz="0" w:space="0" w:color="auto"/>
            <w:left w:val="none" w:sz="0" w:space="0" w:color="auto"/>
            <w:bottom w:val="none" w:sz="0" w:space="0" w:color="auto"/>
            <w:right w:val="none" w:sz="0" w:space="0" w:color="auto"/>
          </w:divBdr>
        </w:div>
        <w:div w:id="1599675467">
          <w:marLeft w:val="0"/>
          <w:marRight w:val="0"/>
          <w:marTop w:val="0"/>
          <w:marBottom w:val="0"/>
          <w:divBdr>
            <w:top w:val="none" w:sz="0" w:space="0" w:color="auto"/>
            <w:left w:val="none" w:sz="0" w:space="0" w:color="auto"/>
            <w:bottom w:val="none" w:sz="0" w:space="0" w:color="auto"/>
            <w:right w:val="none" w:sz="0" w:space="0" w:color="auto"/>
          </w:divBdr>
        </w:div>
      </w:divsChild>
    </w:div>
    <w:div w:id="1937790805">
      <w:bodyDiv w:val="1"/>
      <w:marLeft w:val="0"/>
      <w:marRight w:val="0"/>
      <w:marTop w:val="0"/>
      <w:marBottom w:val="0"/>
      <w:divBdr>
        <w:top w:val="none" w:sz="0" w:space="0" w:color="auto"/>
        <w:left w:val="none" w:sz="0" w:space="0" w:color="auto"/>
        <w:bottom w:val="none" w:sz="0" w:space="0" w:color="auto"/>
        <w:right w:val="none" w:sz="0" w:space="0" w:color="auto"/>
      </w:divBdr>
      <w:divsChild>
        <w:div w:id="36130599">
          <w:marLeft w:val="0"/>
          <w:marRight w:val="0"/>
          <w:marTop w:val="0"/>
          <w:marBottom w:val="0"/>
          <w:divBdr>
            <w:top w:val="none" w:sz="0" w:space="0" w:color="auto"/>
            <w:left w:val="none" w:sz="0" w:space="0" w:color="auto"/>
            <w:bottom w:val="none" w:sz="0" w:space="0" w:color="auto"/>
            <w:right w:val="none" w:sz="0" w:space="0" w:color="auto"/>
          </w:divBdr>
        </w:div>
        <w:div w:id="662706517">
          <w:marLeft w:val="0"/>
          <w:marRight w:val="0"/>
          <w:marTop w:val="0"/>
          <w:marBottom w:val="0"/>
          <w:divBdr>
            <w:top w:val="none" w:sz="0" w:space="0" w:color="auto"/>
            <w:left w:val="none" w:sz="0" w:space="0" w:color="auto"/>
            <w:bottom w:val="none" w:sz="0" w:space="0" w:color="auto"/>
            <w:right w:val="none" w:sz="0" w:space="0" w:color="auto"/>
          </w:divBdr>
        </w:div>
      </w:divsChild>
    </w:div>
    <w:div w:id="2011172001">
      <w:bodyDiv w:val="1"/>
      <w:marLeft w:val="0"/>
      <w:marRight w:val="0"/>
      <w:marTop w:val="0"/>
      <w:marBottom w:val="0"/>
      <w:divBdr>
        <w:top w:val="none" w:sz="0" w:space="0" w:color="auto"/>
        <w:left w:val="none" w:sz="0" w:space="0" w:color="auto"/>
        <w:bottom w:val="none" w:sz="0" w:space="0" w:color="auto"/>
        <w:right w:val="none" w:sz="0" w:space="0" w:color="auto"/>
      </w:divBdr>
      <w:divsChild>
        <w:div w:id="445739138">
          <w:marLeft w:val="0"/>
          <w:marRight w:val="0"/>
          <w:marTop w:val="0"/>
          <w:marBottom w:val="0"/>
          <w:divBdr>
            <w:top w:val="none" w:sz="0" w:space="0" w:color="auto"/>
            <w:left w:val="none" w:sz="0" w:space="0" w:color="auto"/>
            <w:bottom w:val="none" w:sz="0" w:space="0" w:color="auto"/>
            <w:right w:val="none" w:sz="0" w:space="0" w:color="auto"/>
          </w:divBdr>
        </w:div>
        <w:div w:id="1107043197">
          <w:marLeft w:val="0"/>
          <w:marRight w:val="0"/>
          <w:marTop w:val="0"/>
          <w:marBottom w:val="0"/>
          <w:divBdr>
            <w:top w:val="none" w:sz="0" w:space="0" w:color="auto"/>
            <w:left w:val="none" w:sz="0" w:space="0" w:color="auto"/>
            <w:bottom w:val="none" w:sz="0" w:space="0" w:color="auto"/>
            <w:right w:val="none" w:sz="0" w:space="0" w:color="auto"/>
          </w:divBdr>
        </w:div>
      </w:divsChild>
    </w:div>
    <w:div w:id="2052413186">
      <w:bodyDiv w:val="1"/>
      <w:marLeft w:val="0"/>
      <w:marRight w:val="0"/>
      <w:marTop w:val="0"/>
      <w:marBottom w:val="0"/>
      <w:divBdr>
        <w:top w:val="none" w:sz="0" w:space="0" w:color="auto"/>
        <w:left w:val="none" w:sz="0" w:space="0" w:color="auto"/>
        <w:bottom w:val="none" w:sz="0" w:space="0" w:color="auto"/>
        <w:right w:val="none" w:sz="0" w:space="0" w:color="auto"/>
      </w:divBdr>
      <w:divsChild>
        <w:div w:id="1201821159">
          <w:marLeft w:val="0"/>
          <w:marRight w:val="0"/>
          <w:marTop w:val="0"/>
          <w:marBottom w:val="0"/>
          <w:divBdr>
            <w:top w:val="none" w:sz="0" w:space="0" w:color="auto"/>
            <w:left w:val="none" w:sz="0" w:space="0" w:color="auto"/>
            <w:bottom w:val="none" w:sz="0" w:space="0" w:color="auto"/>
            <w:right w:val="none" w:sz="0" w:space="0" w:color="auto"/>
          </w:divBdr>
        </w:div>
        <w:div w:id="555164215">
          <w:marLeft w:val="0"/>
          <w:marRight w:val="0"/>
          <w:marTop w:val="0"/>
          <w:marBottom w:val="0"/>
          <w:divBdr>
            <w:top w:val="none" w:sz="0" w:space="0" w:color="auto"/>
            <w:left w:val="none" w:sz="0" w:space="0" w:color="auto"/>
            <w:bottom w:val="none" w:sz="0" w:space="0" w:color="auto"/>
            <w:right w:val="none" w:sz="0" w:space="0" w:color="auto"/>
          </w:divBdr>
        </w:div>
        <w:div w:id="568033137">
          <w:marLeft w:val="0"/>
          <w:marRight w:val="0"/>
          <w:marTop w:val="0"/>
          <w:marBottom w:val="0"/>
          <w:divBdr>
            <w:top w:val="none" w:sz="0" w:space="0" w:color="auto"/>
            <w:left w:val="none" w:sz="0" w:space="0" w:color="auto"/>
            <w:bottom w:val="none" w:sz="0" w:space="0" w:color="auto"/>
            <w:right w:val="none" w:sz="0" w:space="0" w:color="auto"/>
          </w:divBdr>
        </w:div>
        <w:div w:id="809441545">
          <w:marLeft w:val="0"/>
          <w:marRight w:val="0"/>
          <w:marTop w:val="0"/>
          <w:marBottom w:val="0"/>
          <w:divBdr>
            <w:top w:val="none" w:sz="0" w:space="0" w:color="auto"/>
            <w:left w:val="none" w:sz="0" w:space="0" w:color="auto"/>
            <w:bottom w:val="none" w:sz="0" w:space="0" w:color="auto"/>
            <w:right w:val="none" w:sz="0" w:space="0" w:color="auto"/>
          </w:divBdr>
        </w:div>
        <w:div w:id="77751464">
          <w:marLeft w:val="0"/>
          <w:marRight w:val="0"/>
          <w:marTop w:val="0"/>
          <w:marBottom w:val="0"/>
          <w:divBdr>
            <w:top w:val="none" w:sz="0" w:space="0" w:color="auto"/>
            <w:left w:val="none" w:sz="0" w:space="0" w:color="auto"/>
            <w:bottom w:val="none" w:sz="0" w:space="0" w:color="auto"/>
            <w:right w:val="none" w:sz="0" w:space="0" w:color="auto"/>
          </w:divBdr>
        </w:div>
        <w:div w:id="643923554">
          <w:marLeft w:val="0"/>
          <w:marRight w:val="0"/>
          <w:marTop w:val="0"/>
          <w:marBottom w:val="0"/>
          <w:divBdr>
            <w:top w:val="none" w:sz="0" w:space="0" w:color="auto"/>
            <w:left w:val="none" w:sz="0" w:space="0" w:color="auto"/>
            <w:bottom w:val="none" w:sz="0" w:space="0" w:color="auto"/>
            <w:right w:val="none" w:sz="0" w:space="0" w:color="auto"/>
          </w:divBdr>
        </w:div>
        <w:div w:id="421027309">
          <w:marLeft w:val="0"/>
          <w:marRight w:val="0"/>
          <w:marTop w:val="0"/>
          <w:marBottom w:val="0"/>
          <w:divBdr>
            <w:top w:val="none" w:sz="0" w:space="0" w:color="auto"/>
            <w:left w:val="none" w:sz="0" w:space="0" w:color="auto"/>
            <w:bottom w:val="none" w:sz="0" w:space="0" w:color="auto"/>
            <w:right w:val="none" w:sz="0" w:space="0" w:color="auto"/>
          </w:divBdr>
        </w:div>
        <w:div w:id="2011562965">
          <w:marLeft w:val="0"/>
          <w:marRight w:val="0"/>
          <w:marTop w:val="0"/>
          <w:marBottom w:val="0"/>
          <w:divBdr>
            <w:top w:val="none" w:sz="0" w:space="0" w:color="auto"/>
            <w:left w:val="none" w:sz="0" w:space="0" w:color="auto"/>
            <w:bottom w:val="none" w:sz="0" w:space="0" w:color="auto"/>
            <w:right w:val="none" w:sz="0" w:space="0" w:color="auto"/>
          </w:divBdr>
        </w:div>
      </w:divsChild>
    </w:div>
    <w:div w:id="2057468092">
      <w:bodyDiv w:val="1"/>
      <w:marLeft w:val="0"/>
      <w:marRight w:val="0"/>
      <w:marTop w:val="0"/>
      <w:marBottom w:val="0"/>
      <w:divBdr>
        <w:top w:val="none" w:sz="0" w:space="0" w:color="auto"/>
        <w:left w:val="none" w:sz="0" w:space="0" w:color="auto"/>
        <w:bottom w:val="none" w:sz="0" w:space="0" w:color="auto"/>
        <w:right w:val="none" w:sz="0" w:space="0" w:color="auto"/>
      </w:divBdr>
      <w:divsChild>
        <w:div w:id="1517425407">
          <w:marLeft w:val="0"/>
          <w:marRight w:val="0"/>
          <w:marTop w:val="0"/>
          <w:marBottom w:val="0"/>
          <w:divBdr>
            <w:top w:val="none" w:sz="0" w:space="0" w:color="auto"/>
            <w:left w:val="none" w:sz="0" w:space="0" w:color="auto"/>
            <w:bottom w:val="none" w:sz="0" w:space="0" w:color="auto"/>
            <w:right w:val="none" w:sz="0" w:space="0" w:color="auto"/>
          </w:divBdr>
        </w:div>
        <w:div w:id="1228302761">
          <w:marLeft w:val="0"/>
          <w:marRight w:val="0"/>
          <w:marTop w:val="0"/>
          <w:marBottom w:val="0"/>
          <w:divBdr>
            <w:top w:val="none" w:sz="0" w:space="0" w:color="auto"/>
            <w:left w:val="none" w:sz="0" w:space="0" w:color="auto"/>
            <w:bottom w:val="none" w:sz="0" w:space="0" w:color="auto"/>
            <w:right w:val="none" w:sz="0" w:space="0" w:color="auto"/>
          </w:divBdr>
        </w:div>
        <w:div w:id="372269209">
          <w:marLeft w:val="0"/>
          <w:marRight w:val="0"/>
          <w:marTop w:val="0"/>
          <w:marBottom w:val="0"/>
          <w:divBdr>
            <w:top w:val="none" w:sz="0" w:space="0" w:color="auto"/>
            <w:left w:val="none" w:sz="0" w:space="0" w:color="auto"/>
            <w:bottom w:val="none" w:sz="0" w:space="0" w:color="auto"/>
            <w:right w:val="none" w:sz="0" w:space="0" w:color="auto"/>
          </w:divBdr>
        </w:div>
      </w:divsChild>
    </w:div>
    <w:div w:id="2109764814">
      <w:bodyDiv w:val="1"/>
      <w:marLeft w:val="0"/>
      <w:marRight w:val="0"/>
      <w:marTop w:val="0"/>
      <w:marBottom w:val="0"/>
      <w:divBdr>
        <w:top w:val="none" w:sz="0" w:space="0" w:color="auto"/>
        <w:left w:val="none" w:sz="0" w:space="0" w:color="auto"/>
        <w:bottom w:val="none" w:sz="0" w:space="0" w:color="auto"/>
        <w:right w:val="none" w:sz="0" w:space="0" w:color="auto"/>
      </w:divBdr>
      <w:divsChild>
        <w:div w:id="382556555">
          <w:marLeft w:val="0"/>
          <w:marRight w:val="0"/>
          <w:marTop w:val="0"/>
          <w:marBottom w:val="0"/>
          <w:divBdr>
            <w:top w:val="none" w:sz="0" w:space="0" w:color="auto"/>
            <w:left w:val="none" w:sz="0" w:space="0" w:color="auto"/>
            <w:bottom w:val="none" w:sz="0" w:space="0" w:color="auto"/>
            <w:right w:val="none" w:sz="0" w:space="0" w:color="auto"/>
          </w:divBdr>
        </w:div>
        <w:div w:id="1132017094">
          <w:marLeft w:val="0"/>
          <w:marRight w:val="0"/>
          <w:marTop w:val="0"/>
          <w:marBottom w:val="0"/>
          <w:divBdr>
            <w:top w:val="none" w:sz="0" w:space="0" w:color="auto"/>
            <w:left w:val="none" w:sz="0" w:space="0" w:color="auto"/>
            <w:bottom w:val="none" w:sz="0" w:space="0" w:color="auto"/>
            <w:right w:val="none" w:sz="0" w:space="0" w:color="auto"/>
          </w:divBdr>
        </w:div>
        <w:div w:id="330185218">
          <w:marLeft w:val="0"/>
          <w:marRight w:val="0"/>
          <w:marTop w:val="0"/>
          <w:marBottom w:val="0"/>
          <w:divBdr>
            <w:top w:val="none" w:sz="0" w:space="0" w:color="auto"/>
            <w:left w:val="none" w:sz="0" w:space="0" w:color="auto"/>
            <w:bottom w:val="none" w:sz="0" w:space="0" w:color="auto"/>
            <w:right w:val="none" w:sz="0" w:space="0" w:color="auto"/>
          </w:divBdr>
        </w:div>
      </w:divsChild>
    </w:div>
    <w:div w:id="2139301729">
      <w:bodyDiv w:val="1"/>
      <w:marLeft w:val="0"/>
      <w:marRight w:val="0"/>
      <w:marTop w:val="0"/>
      <w:marBottom w:val="0"/>
      <w:divBdr>
        <w:top w:val="none" w:sz="0" w:space="0" w:color="auto"/>
        <w:left w:val="none" w:sz="0" w:space="0" w:color="auto"/>
        <w:bottom w:val="none" w:sz="0" w:space="0" w:color="auto"/>
        <w:right w:val="none" w:sz="0" w:space="0" w:color="auto"/>
      </w:divBdr>
      <w:divsChild>
        <w:div w:id="741683784">
          <w:marLeft w:val="0"/>
          <w:marRight w:val="0"/>
          <w:marTop w:val="0"/>
          <w:marBottom w:val="0"/>
          <w:divBdr>
            <w:top w:val="none" w:sz="0" w:space="0" w:color="auto"/>
            <w:left w:val="none" w:sz="0" w:space="0" w:color="auto"/>
            <w:bottom w:val="none" w:sz="0" w:space="0" w:color="auto"/>
            <w:right w:val="none" w:sz="0" w:space="0" w:color="auto"/>
          </w:divBdr>
        </w:div>
        <w:div w:id="81075532">
          <w:marLeft w:val="0"/>
          <w:marRight w:val="0"/>
          <w:marTop w:val="0"/>
          <w:marBottom w:val="0"/>
          <w:divBdr>
            <w:top w:val="none" w:sz="0" w:space="0" w:color="auto"/>
            <w:left w:val="none" w:sz="0" w:space="0" w:color="auto"/>
            <w:bottom w:val="none" w:sz="0" w:space="0" w:color="auto"/>
            <w:right w:val="none" w:sz="0" w:space="0" w:color="auto"/>
          </w:divBdr>
        </w:div>
      </w:divsChild>
    </w:div>
    <w:div w:id="2145195303">
      <w:bodyDiv w:val="1"/>
      <w:marLeft w:val="0"/>
      <w:marRight w:val="0"/>
      <w:marTop w:val="0"/>
      <w:marBottom w:val="0"/>
      <w:divBdr>
        <w:top w:val="none" w:sz="0" w:space="0" w:color="auto"/>
        <w:left w:val="none" w:sz="0" w:space="0" w:color="auto"/>
        <w:bottom w:val="none" w:sz="0" w:space="0" w:color="auto"/>
        <w:right w:val="none" w:sz="0" w:space="0" w:color="auto"/>
      </w:divBdr>
      <w:divsChild>
        <w:div w:id="785076691">
          <w:marLeft w:val="0"/>
          <w:marRight w:val="0"/>
          <w:marTop w:val="0"/>
          <w:marBottom w:val="0"/>
          <w:divBdr>
            <w:top w:val="none" w:sz="0" w:space="0" w:color="auto"/>
            <w:left w:val="none" w:sz="0" w:space="0" w:color="auto"/>
            <w:bottom w:val="none" w:sz="0" w:space="0" w:color="auto"/>
            <w:right w:val="none" w:sz="0" w:space="0" w:color="auto"/>
          </w:divBdr>
        </w:div>
        <w:div w:id="5530097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guidance-for-teachers/using-pupil-premi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upil-premi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guidance-for-teachers/using-pupil-premiu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upil-prem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38F657558EF488ECA341F5D310704" ma:contentTypeVersion="18" ma:contentTypeDescription="Create a new document." ma:contentTypeScope="" ma:versionID="f395c59b5e3096bc223db84dc9180a59">
  <xsd:schema xmlns:xsd="http://www.w3.org/2001/XMLSchema" xmlns:xs="http://www.w3.org/2001/XMLSchema" xmlns:p="http://schemas.microsoft.com/office/2006/metadata/properties" xmlns:ns2="cf9d8144-0953-44b2-80aa-b9d329ce3d8d" xmlns:ns3="343186b9-c13f-47cd-b744-6e5b6bf8d003" targetNamespace="http://schemas.microsoft.com/office/2006/metadata/properties" ma:root="true" ma:fieldsID="a21843e1a8090a088879c68b072fd962" ns2:_="" ns3:_="">
    <xsd:import namespace="cf9d8144-0953-44b2-80aa-b9d329ce3d8d"/>
    <xsd:import namespace="343186b9-c13f-47cd-b744-6e5b6bf8d0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d8144-0953-44b2-80aa-b9d329ce3d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23c38b-abbb-42bb-a5f7-44799251b2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186b9-c13f-47cd-b744-6e5b6bf8d0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642ff-3fec-4bb2-a8d4-04fc2e4e9d13}" ma:internalName="TaxCatchAll" ma:showField="CatchAllData" ma:web="343186b9-c13f-47cd-b744-6e5b6bf8d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3186b9-c13f-47cd-b744-6e5b6bf8d003" xsi:nil="true"/>
    <lcf76f155ced4ddcb4097134ff3c332f xmlns="cf9d8144-0953-44b2-80aa-b9d329ce3d8d">
      <Terms xmlns="http://schemas.microsoft.com/office/infopath/2007/PartnerControls"/>
    </lcf76f155ced4ddcb4097134ff3c332f>
    <SharedWithUsers xmlns="343186b9-c13f-47cd-b744-6e5b6bf8d003">
      <UserInfo>
        <DisplayName>Jayne Adamson</DisplayName>
        <AccountId>522</AccountId>
        <AccountType/>
      </UserInfo>
      <UserInfo>
        <DisplayName>Ben Lycett</DisplayName>
        <AccountId>524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7B54-4D1B-4BA7-A185-2CCD8CC3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d8144-0953-44b2-80aa-b9d329ce3d8d"/>
    <ds:schemaRef ds:uri="343186b9-c13f-47cd-b744-6e5b6bf8d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9165E-306B-4224-AACA-4CE440B0551C}">
  <ds:schemaRefs>
    <ds:schemaRef ds:uri="http://schemas.microsoft.com/sharepoint/v3/contenttype/forms"/>
  </ds:schemaRefs>
</ds:datastoreItem>
</file>

<file path=customXml/itemProps3.xml><?xml version="1.0" encoding="utf-8"?>
<ds:datastoreItem xmlns:ds="http://schemas.openxmlformats.org/officeDocument/2006/customXml" ds:itemID="{76F0B329-F6D0-48CF-B580-9ECC186F2B4A}">
  <ds:schemaRefs>
    <ds:schemaRef ds:uri="http://schemas.microsoft.com/office/2006/metadata/properties"/>
    <ds:schemaRef ds:uri="http://schemas.microsoft.com/office/infopath/2007/PartnerControls"/>
    <ds:schemaRef ds:uri="343186b9-c13f-47cd-b744-6e5b6bf8d003"/>
    <ds:schemaRef ds:uri="cf9d8144-0953-44b2-80aa-b9d329ce3d8d"/>
  </ds:schemaRefs>
</ds:datastoreItem>
</file>

<file path=customXml/itemProps4.xml><?xml version="1.0" encoding="utf-8"?>
<ds:datastoreItem xmlns:ds="http://schemas.openxmlformats.org/officeDocument/2006/customXml" ds:itemID="{1357E061-7964-462B-ADA3-D5D06261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5163</Words>
  <Characters>29431</Characters>
  <Application>Microsoft Office Word</Application>
  <DocSecurity>0</DocSecurity>
  <Lines>245</Lines>
  <Paragraphs>69</Paragraphs>
  <ScaleCrop>false</ScaleCrop>
  <Company/>
  <LinksUpToDate>false</LinksUpToDate>
  <CharactersWithSpaces>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Kelly Wasley</cp:lastModifiedBy>
  <cp:revision>2</cp:revision>
  <cp:lastPrinted>2014-09-18T05:26:00Z</cp:lastPrinted>
  <dcterms:created xsi:type="dcterms:W3CDTF">2024-11-11T07:28:00Z</dcterms:created>
  <dcterms:modified xsi:type="dcterms:W3CDTF">2024-11-11T07:28:00Z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0x01010071738F657558EF488ECA341F5D310704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